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ook w:val="04A0" w:firstRow="1" w:lastRow="0" w:firstColumn="1" w:lastColumn="0" w:noHBand="0" w:noVBand="1"/>
      </w:tblPr>
      <w:tblGrid>
        <w:gridCol w:w="9100"/>
        <w:gridCol w:w="6068"/>
      </w:tblGrid>
      <w:tr w:rsidR="00FB3FCA" w:rsidRPr="003863FB" w:rsidTr="00FB3FCA">
        <w:trPr>
          <w:trHeight w:val="450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3FCA" w:rsidRPr="003863FB" w:rsidRDefault="00FB3FCA" w:rsidP="00FB3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3FCA" w:rsidRPr="003863FB" w:rsidRDefault="00FB3FCA" w:rsidP="00CD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3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Кадровое обеспечение по программ</w:t>
            </w:r>
            <w:r w:rsidR="00CD5CD7" w:rsidRPr="003863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3863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подготовки специалистов среднего звена </w:t>
            </w:r>
            <w:r w:rsidR="00CD5CD7" w:rsidRPr="003863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38.02.01 Экономика и бухгалтерский учет (по </w:t>
            </w:r>
            <w:r w:rsidR="006F18BC" w:rsidRPr="003863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отраслям</w:t>
            </w:r>
            <w:r w:rsidR="00CD5CD7" w:rsidRPr="003863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6A04AA" w:rsidRPr="003863FB" w:rsidTr="006A04AA">
        <w:trPr>
          <w:gridAfter w:val="1"/>
          <w:wAfter w:w="6068" w:type="dxa"/>
          <w:trHeight w:val="402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4AA" w:rsidRPr="003863FB" w:rsidRDefault="00FB3FCA" w:rsidP="009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3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</w:p>
        </w:tc>
      </w:tr>
    </w:tbl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03"/>
        <w:gridCol w:w="1760"/>
        <w:gridCol w:w="1134"/>
        <w:gridCol w:w="1701"/>
        <w:gridCol w:w="1134"/>
        <w:gridCol w:w="1134"/>
        <w:gridCol w:w="1134"/>
        <w:gridCol w:w="2835"/>
        <w:gridCol w:w="2835"/>
        <w:gridCol w:w="709"/>
        <w:gridCol w:w="993"/>
      </w:tblGrid>
      <w:tr w:rsidR="003863FB" w:rsidRPr="003863FB" w:rsidTr="003863FB">
        <w:trPr>
          <w:trHeight w:val="416"/>
        </w:trPr>
        <w:tc>
          <w:tcPr>
            <w:tcW w:w="503" w:type="dxa"/>
            <w:vMerge w:val="restart"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760" w:type="dxa"/>
            <w:vMerge w:val="restart"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Фамилия, имя, отчество</w:t>
            </w: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1134" w:type="dxa"/>
            <w:vMerge w:val="restart"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134" w:type="dxa"/>
            <w:vMerge w:val="restart"/>
            <w:vAlign w:val="center"/>
          </w:tcPr>
          <w:p w:rsidR="003863FB" w:rsidRPr="003863FB" w:rsidRDefault="003863FB" w:rsidP="003863FB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Merge w:val="restart"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Ученая степень (звание)</w:t>
            </w:r>
          </w:p>
        </w:tc>
        <w:tc>
          <w:tcPr>
            <w:tcW w:w="1134" w:type="dxa"/>
            <w:vMerge w:val="restart"/>
            <w:vAlign w:val="center"/>
          </w:tcPr>
          <w:p w:rsidR="003863FB" w:rsidRPr="003863FB" w:rsidRDefault="003863FB" w:rsidP="003863FB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Квалифи-кационная</w:t>
            </w:r>
            <w:proofErr w:type="spellEnd"/>
            <w:proofErr w:type="gramEnd"/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категория</w:t>
            </w:r>
          </w:p>
        </w:tc>
        <w:tc>
          <w:tcPr>
            <w:tcW w:w="2835" w:type="dxa"/>
            <w:vMerge w:val="restart"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</w:t>
            </w: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</w:t>
            </w: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профессионального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835" w:type="dxa"/>
            <w:vMerge w:val="restart"/>
            <w:vAlign w:val="center"/>
          </w:tcPr>
          <w:p w:rsidR="003863FB" w:rsidRPr="003863FB" w:rsidRDefault="000815DF" w:rsidP="003863F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6E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повышении квалификации и профессиональной переподготовке</w:t>
            </w:r>
            <w:bookmarkStart w:id="0" w:name="_GoBack"/>
            <w:bookmarkEnd w:id="0"/>
          </w:p>
        </w:tc>
        <w:tc>
          <w:tcPr>
            <w:tcW w:w="1702" w:type="dxa"/>
            <w:gridSpan w:val="2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63FB">
              <w:rPr>
                <w:rFonts w:ascii="Times New Roman" w:hAnsi="Times New Roman"/>
                <w:b/>
                <w:sz w:val="16"/>
                <w:szCs w:val="16"/>
              </w:rPr>
              <w:t>Стаж работы</w:t>
            </w:r>
          </w:p>
        </w:tc>
      </w:tr>
      <w:tr w:rsidR="003863FB" w:rsidRPr="003863FB" w:rsidTr="003863FB">
        <w:trPr>
          <w:trHeight w:val="1839"/>
        </w:trPr>
        <w:tc>
          <w:tcPr>
            <w:tcW w:w="503" w:type="dxa"/>
            <w:vMerge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vMerge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3863FB" w:rsidRPr="003863FB" w:rsidRDefault="003863FB" w:rsidP="003863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3863FB" w:rsidRPr="003863FB" w:rsidRDefault="003863FB" w:rsidP="003863F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3863FB" w:rsidRPr="003863FB" w:rsidRDefault="003863FB" w:rsidP="003863FB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63FB">
              <w:rPr>
                <w:rFonts w:ascii="Times New Roman" w:hAnsi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993" w:type="dxa"/>
          </w:tcPr>
          <w:p w:rsidR="003863FB" w:rsidRPr="003863FB" w:rsidRDefault="003863FB" w:rsidP="003863FB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/>
                <w:b/>
                <w:sz w:val="16"/>
                <w:szCs w:val="16"/>
              </w:rPr>
              <w:t>Педаго</w:t>
            </w:r>
            <w:proofErr w:type="spellEnd"/>
          </w:p>
          <w:p w:rsidR="003863FB" w:rsidRPr="003863FB" w:rsidRDefault="003863FB" w:rsidP="003863FB">
            <w:pPr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/>
                <w:b/>
                <w:sz w:val="16"/>
                <w:szCs w:val="16"/>
              </w:rPr>
              <w:t>гический</w:t>
            </w:r>
            <w:proofErr w:type="spellEnd"/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Заикин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0F6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Ставропольский государственный педагогический институт 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Специальность: физическая культура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учитель физической культуры 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по программе: «Современный образовательный менеджмент» (108ч)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Калабекова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Владимировна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0F6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Карачаево-Черкесский технологический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технология машиностроения, металлорежущие станки и инструменты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инженер-механик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Переподготовка: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Карачаево-Черкесский технологический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юриспруденция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юрист, 1996г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АНОДПО «Центральный многопрофильный институт»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 xml:space="preserve">Диплом о переподготовке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Теория и методика преподавания философии в высшей школе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преподаватель, 2017г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Повышение квалификации: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по программе: «Психолого-педагогические информационно-коммуникационные технологии образования в высшей школе»,2018г.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по программе «Профессиональные компетенции и индивидуальность педагога в процессе преподавания юридических дисциплин в условиях реализации ФГОС нового поколения»,2019г.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по программе «Теория и методика преподавания философии и социально-гуманитарных дисциплин в ВУЗе»</w:t>
            </w: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3863FB">
              <w:rPr>
                <w:rFonts w:ascii="Times New Roman" w:hAnsi="Times New Roman" w:cs="Times New Roman"/>
                <w:bCs/>
                <w:sz w:val="16"/>
                <w:szCs w:val="16"/>
              </w:rPr>
              <w:t>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Карданов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Азамат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Мухамедович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кредит.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0F6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4B19B8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Карачаево-Черкесский государственный технологический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lastRenderedPageBreak/>
              <w:t>Специальность: бухгалтерский учет, аудит и анализ хозяйственной деятельности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бухгалтер-экономист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Профессиональная переподготовка по программе «Педагог среднего профессионального образования.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Клинцевич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Роман Иванович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0F6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4B19B8"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ГОУ ВПО "Карачаево-Черкесская государственная технологическая академия" Специальность: Прикладная математика, квалификация: инженер-математик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Повышение квалификации: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по программе: «Проектирование инклюзивного образовательного пространство в вузе»,2017г.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«Информационно-коммуникационные технологии в образовании», 2017 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«Инклюзивная политика и инклюзивная практика в вузе»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«Создание электронного курса и использование его в образовательном процессе», 2019 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Коркмазова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Сапра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Сапаровна</w:t>
            </w:r>
            <w:proofErr w:type="spellEnd"/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Математика. Элементы высшей математики. 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0F6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Карачаево-Черкесский государственный технологический институт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Специальность: прикладная математика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математик-инженер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Королькова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Русский язык, Литература.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0F6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Карачаево-Черкесский государственный педагогический институт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Специальность: русский язык и литература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учитель русского языка и литературы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ФГБОУ ВО «РГЭУ (РИНХ)» Центр переподготовки и повышения квалификации ППС Бизнес-школы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по программе: «Развитие профессиональной компетентности в области информационно-коммуникационных технологий (ИКТ)»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Курачинова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Ирина Валерьевна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расчетов с бюджетом и внебюджетными фондами.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0F6519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Кабардин0-Балкарский государственный университет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Бухгалтерский учет, анализ и аудит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Квалификация: экономист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№ 000000014528 от 07.11.2018 г.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», квалификация «Педагог среднего профессионального образования»;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научно-исследовательской работы студентов в соответствии с требованиями </w:t>
            </w:r>
            <w:proofErr w:type="gram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ФГОС»-</w:t>
            </w:r>
            <w:proofErr w:type="gram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72 часа, удостоверение о повышении квалификации     от 07.11.2018 года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№ ПК 00032642, ООО «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«Формы реализации дистанционных образовательных технологий»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28 часов, ФГБОУ ВО «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СевКавГА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», удостоверение о повышении квалификации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092409689348  от</w:t>
            </w:r>
            <w:proofErr w:type="gram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24.12.2020 г.,</w:t>
            </w:r>
          </w:p>
          <w:p w:rsidR="003B78A0" w:rsidRPr="003863FB" w:rsidRDefault="003B78A0" w:rsidP="003B78A0">
            <w:pPr>
              <w:spacing w:line="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рег. № 4769;</w:t>
            </w: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124A7A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Плешешникова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Марьяна Георгиевна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Естествознание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1C15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Ставропольский государственный Ордена Дружбы народов педагогический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биология и химия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учитель биологии и химии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  <w:r w:rsidRPr="003863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124A7A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Ратушная Елена Анатольевна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124A7A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1C15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Донецкий государственный университет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прикладная математика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математик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Савенко Римма Абрамовна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Естествознание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1C15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Уфимский нефтяной институт</w:t>
            </w:r>
          </w:p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 xml:space="preserve">Специальность: проектирование и эксплуатация </w:t>
            </w:r>
            <w:proofErr w:type="spellStart"/>
            <w:r w:rsidRPr="003863FB">
              <w:rPr>
                <w:rFonts w:ascii="Times New Roman" w:hAnsi="Times New Roman"/>
                <w:sz w:val="16"/>
                <w:szCs w:val="16"/>
              </w:rPr>
              <w:t>газонефтепроводов</w:t>
            </w:r>
            <w:proofErr w:type="spellEnd"/>
            <w:r w:rsidRPr="003863F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3863FB">
              <w:rPr>
                <w:rFonts w:ascii="Times New Roman" w:hAnsi="Times New Roman"/>
                <w:sz w:val="16"/>
                <w:szCs w:val="16"/>
              </w:rPr>
              <w:t>газонефтехранилищ</w:t>
            </w:r>
            <w:proofErr w:type="spellEnd"/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 и звание: инженер-механик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  <w:r w:rsidRPr="003863F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Третьякова Евгения Николаевна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управления. Основы исследовательской деятельности.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1C153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Ставропольский политехнический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промышленное и гражданское строительство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инженер-строитель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Дополнительное образование:</w:t>
            </w:r>
          </w:p>
          <w:p w:rsidR="003B78A0" w:rsidRPr="003863FB" w:rsidRDefault="003B78A0" w:rsidP="003B78A0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Госкомстат РСФСР, Ставропольский учебный центр – Диплом №2155 от 21.06.1995г квалификация «бухгалтер»</w:t>
            </w:r>
          </w:p>
          <w:p w:rsidR="003B78A0" w:rsidRPr="003863FB" w:rsidRDefault="003B78A0" w:rsidP="003B78A0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Карачаево-Черкесская республиканская автошкола РОСТО – Свидетельство 000022 от 13.08.1996г.</w:t>
            </w:r>
          </w:p>
          <w:p w:rsidR="003B78A0" w:rsidRPr="003863FB" w:rsidRDefault="003B78A0" w:rsidP="003B78A0">
            <w:pPr>
              <w:tabs>
                <w:tab w:val="right" w:leader="dot" w:pos="99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 «секретарь-машинистка»,</w:t>
            </w:r>
          </w:p>
          <w:p w:rsidR="003B78A0" w:rsidRPr="003863FB" w:rsidRDefault="003B78A0" w:rsidP="003B78A0">
            <w:pPr>
              <w:tabs>
                <w:tab w:val="right" w:leader="dot" w:pos="99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lastRenderedPageBreak/>
              <w:t>квалификация «секретарь-машинистка»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Третьякова Наталья Владимировна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География. Экология. Экологические основы природопользования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Пятигорский государственный педагогический институт иностранных языков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Специальность: английский и немецкий языки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учитель английского и немецкого языков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Ростовская государственная экономическая академия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Специальность: маркетинг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экономист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Переподготовка: Государственный координационный центр информационных технологий Минобразования России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программе «Нормативно-правовое обеспечение учебного процесса в образовательном учреждении» (502 ч)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ФГБОУ ВО «РГЭУ (РИНХ)» Центр переподготовки и повышения квалификации государственных и муниципальных служащих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Диплом о профессиональной переподготовке по программе: Государственное и муниципальное управление» (522ч), 2019г. 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 по программе: «География: теория и методика преподавания в образовательной организации»,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географии», 300ч, 2020г.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Тхагапсова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Валентина Михайловна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составления бухгалтерской отчетности. Налоги и налогообложение. Основы анализа бухгалтерской отчетности.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Бухгалтерская технология проведения и оформления инвентаризации.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Учебная практика. Производственная практика.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Экзамен по модулю.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 xml:space="preserve">Ленинградский институт советской торговли </w:t>
            </w:r>
            <w:proofErr w:type="spellStart"/>
            <w:r w:rsidRPr="003863FB">
              <w:rPr>
                <w:rFonts w:ascii="Times New Roman" w:hAnsi="Times New Roman"/>
                <w:sz w:val="16"/>
                <w:szCs w:val="16"/>
              </w:rPr>
              <w:t>им.Ф.Энгельга</w:t>
            </w:r>
            <w:proofErr w:type="spellEnd"/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бухгалтерский учет в торговле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экономист</w:t>
            </w:r>
          </w:p>
        </w:tc>
        <w:tc>
          <w:tcPr>
            <w:tcW w:w="2835" w:type="dxa"/>
            <w:vAlign w:val="bottom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Тхагапсова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Лаура Валерьевна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Основы бухгалтерского учета. Аудит. Практические основы бухгалтерского учета активов организации.  Практические основы БУ источников формирования активов организации. Выполнение работ по профессии «кассир».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Экзамен по модулю. Руководство ВКР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ГОУ СПО «Карачаево-Черкесский энергетический техникум»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Экономика и бухгалтерский учет (по отраслям)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бухгалтер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Высшее: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ГОУ ВПО «Российский государственный гуманитарный университет»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финансы и кредит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экономист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Фадеева Татьяна Георгиевна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Астрономия. Естествознание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Ивановский государственный педагогический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физика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 и звание: учитель физики средней школы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124A7A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Хутов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Рустам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Магаруфович</w:t>
            </w:r>
            <w:proofErr w:type="spellEnd"/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Менеджмент. Правовое обеспечение профессиональной деятельности. Право. Основы предпринимательской деятельности.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Руководство ВКР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наук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863FB">
              <w:rPr>
                <w:rFonts w:ascii="Times New Roman" w:hAnsi="Times New Roman"/>
                <w:sz w:val="16"/>
                <w:szCs w:val="16"/>
              </w:rPr>
              <w:t>Карачаево-Черкесский технологический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менеджмент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менеджер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Карачаево-Черкесский государственный технологический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юриспруденция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юрист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 xml:space="preserve">Переподготовка: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по программе: «Государственное и муниципальное управление: механизмы и технологии управления социально-экономическим развитием территории», 2013 г.</w:t>
            </w:r>
          </w:p>
          <w:p w:rsidR="003B78A0" w:rsidRPr="003863FB" w:rsidRDefault="003B78A0" w:rsidP="003B78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124A7A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Чагова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Лейла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Щорсовна</w:t>
            </w:r>
            <w:proofErr w:type="spellEnd"/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История.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Карачаево-Черкесский государственный педагогический университет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lastRenderedPageBreak/>
              <w:t>Специальность: история и правоведение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учитель истории и правоведения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Повышение квалификации по программе: «Развитие профессиональной компетентности в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124A7A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Чикатуева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Любовь Анатольевна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Экономика. Экономика организаций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доктор наук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, доцент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первая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Свердловский институт народного хозяйства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бухгалтерский учет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экономист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Переподготовка: Государственный координационный центр информационных технологий Минобразования России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программе «Нормативно-правовое обеспечение учебного процесса в образовательном учреждении» (502 ч)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ФГБОУ ВО «РГЭУ (РИНХ)» Центр переподготовки и повышения квалификации государственных и муниципальных служащих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Диплом о профессиональной переподготовке по программе: Государственное и муниципальное управление» (522ч), 2019г. 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124A7A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Челомбий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Олеговна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Иностранный язык.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деятельности.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Психология общения.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ГОУ ВПО «Пятигорский государственный лингвистический университет»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Направление: лингвистика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Степень: бакалавр лингвистики;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ГОУ ВПО «Пятигорский государственный лингвистический университет»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Специальность: теория и методика преподавания иностранных языков и культур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  <w:t>Квалификация: лингвист. Преподаватель английского языка. Психолог. Преподаватель психологии;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Переподготовка: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ГОУВПО «ПГЛУ» Институт дополнительных образовательных программ по программе: «Перевод и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переводоведение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» (английский язык)», 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TESOL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Asia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Certificate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Baku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, June-July,2019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Шмагайло</w:t>
            </w:r>
            <w:proofErr w:type="spellEnd"/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 Галина Петровна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ОБЖ. Безопасность жизнедеятельности.</w:t>
            </w:r>
          </w:p>
        </w:tc>
        <w:tc>
          <w:tcPr>
            <w:tcW w:w="1134" w:type="dxa"/>
            <w:vAlign w:val="center"/>
          </w:tcPr>
          <w:p w:rsidR="003B78A0" w:rsidRDefault="003B78A0" w:rsidP="003B78A0">
            <w:pPr>
              <w:jc w:val="center"/>
            </w:pPr>
            <w:r w:rsidRPr="006D433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Краснодарский политехнический институт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lastRenderedPageBreak/>
              <w:t>Специальность: электроснабжение промышленных предприятий, городов и сельского хозяйства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инженер-электрик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Профессиональная переподготовка по программе «Педагог среднего профессионального образования. 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Теория и практика реализации ФГОС нового поколения»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СПО», 300ч, 2020г.</w:t>
            </w:r>
          </w:p>
          <w:p w:rsidR="003B78A0" w:rsidRPr="003863FB" w:rsidRDefault="003B78A0" w:rsidP="003B78A0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E36E93">
            <w:pPr>
              <w:tabs>
                <w:tab w:val="right" w:leader="dot" w:pos="996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квалификации: </w:t>
            </w:r>
            <w:r w:rsidRPr="003863FB">
              <w:rPr>
                <w:rFonts w:ascii="Times New Roman" w:hAnsi="Times New Roman"/>
                <w:sz w:val="16"/>
                <w:szCs w:val="16"/>
              </w:rPr>
              <w:t>по программе повышения квалификации преподавателей БЖД;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3B78A0" w:rsidRPr="003863FB" w:rsidTr="003B78A0">
        <w:tc>
          <w:tcPr>
            <w:tcW w:w="503" w:type="dxa"/>
            <w:vAlign w:val="center"/>
          </w:tcPr>
          <w:p w:rsidR="003B78A0" w:rsidRPr="003863FB" w:rsidRDefault="003B78A0" w:rsidP="00124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124A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0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Шустова Тамара Константиновна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01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Обществознание.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высшая категория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 xml:space="preserve">Каменец-Подольский государственный педагогический институт </w:t>
            </w:r>
            <w:proofErr w:type="spellStart"/>
            <w:r w:rsidRPr="003863FB">
              <w:rPr>
                <w:rFonts w:ascii="Times New Roman" w:hAnsi="Times New Roman"/>
                <w:sz w:val="16"/>
                <w:szCs w:val="16"/>
              </w:rPr>
              <w:t>им.В.П.Затанского</w:t>
            </w:r>
            <w:proofErr w:type="spellEnd"/>
          </w:p>
          <w:p w:rsidR="003B78A0" w:rsidRPr="003863FB" w:rsidRDefault="003B78A0" w:rsidP="003B78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Специальность: история</w:t>
            </w:r>
          </w:p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/>
                <w:sz w:val="16"/>
                <w:szCs w:val="16"/>
              </w:rPr>
              <w:t>Квалификация: учитель истории и обществоведения и звание учителя средней школы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5" w:type="dxa"/>
            <w:vAlign w:val="center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программе: «Развитие профессиональной компетентности в области информационно-коммуникационных технологий (ИКТ)»</w:t>
            </w:r>
            <w:r w:rsidRPr="003863FB">
              <w:rPr>
                <w:rFonts w:ascii="Times New Roman" w:hAnsi="Times New Roman" w:cs="Times New Roman"/>
                <w:sz w:val="16"/>
                <w:szCs w:val="16"/>
              </w:rPr>
              <w:br w:type="page"/>
              <w:t>,18ч, 2019г.</w:t>
            </w:r>
            <w:r w:rsidRPr="003863FB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3" w:type="dxa"/>
          </w:tcPr>
          <w:p w:rsidR="003B78A0" w:rsidRPr="003863FB" w:rsidRDefault="003B78A0" w:rsidP="003B78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FB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</w:tbl>
    <w:p w:rsidR="006A04AA" w:rsidRPr="003863FB" w:rsidRDefault="006A04AA">
      <w:pPr>
        <w:rPr>
          <w:rFonts w:ascii="Times New Roman" w:hAnsi="Times New Roman" w:cs="Times New Roman"/>
          <w:sz w:val="16"/>
          <w:szCs w:val="16"/>
        </w:rPr>
      </w:pPr>
    </w:p>
    <w:sectPr w:rsidR="006A04AA" w:rsidRPr="003863FB" w:rsidSect="00FB3FCA">
      <w:pgSz w:w="16838" w:h="11906" w:orient="landscape"/>
      <w:pgMar w:top="794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AA"/>
    <w:rsid w:val="000815DF"/>
    <w:rsid w:val="001108FF"/>
    <w:rsid w:val="00124A7A"/>
    <w:rsid w:val="00133FC2"/>
    <w:rsid w:val="003425EE"/>
    <w:rsid w:val="003863FB"/>
    <w:rsid w:val="003B78A0"/>
    <w:rsid w:val="00403759"/>
    <w:rsid w:val="004C19FB"/>
    <w:rsid w:val="005A72F1"/>
    <w:rsid w:val="005E5744"/>
    <w:rsid w:val="00642F3F"/>
    <w:rsid w:val="006451C5"/>
    <w:rsid w:val="00682AA7"/>
    <w:rsid w:val="006A04AA"/>
    <w:rsid w:val="006F18BC"/>
    <w:rsid w:val="00772C38"/>
    <w:rsid w:val="007D735B"/>
    <w:rsid w:val="00820BE1"/>
    <w:rsid w:val="008A0A9D"/>
    <w:rsid w:val="009114EA"/>
    <w:rsid w:val="00A16950"/>
    <w:rsid w:val="00B245C3"/>
    <w:rsid w:val="00B93868"/>
    <w:rsid w:val="00C81FB9"/>
    <w:rsid w:val="00CD4E13"/>
    <w:rsid w:val="00CD5CD7"/>
    <w:rsid w:val="00CF23FD"/>
    <w:rsid w:val="00D36099"/>
    <w:rsid w:val="00D46C4A"/>
    <w:rsid w:val="00D47BC7"/>
    <w:rsid w:val="00E36E93"/>
    <w:rsid w:val="00FB3FCA"/>
    <w:rsid w:val="00FB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6B4A-215D-460F-8D5E-21E10A22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2020-09-02T13:39:00Z</cp:lastPrinted>
  <dcterms:created xsi:type="dcterms:W3CDTF">2021-04-08T07:37:00Z</dcterms:created>
  <dcterms:modified xsi:type="dcterms:W3CDTF">2021-04-08T10:33:00Z</dcterms:modified>
</cp:coreProperties>
</file>