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ook w:val="04A0" w:firstRow="1" w:lastRow="0" w:firstColumn="1" w:lastColumn="0" w:noHBand="0" w:noVBand="1"/>
      </w:tblPr>
      <w:tblGrid>
        <w:gridCol w:w="9100"/>
        <w:gridCol w:w="6068"/>
      </w:tblGrid>
      <w:tr w:rsidR="00FB3FCA" w:rsidRPr="00146517" w:rsidTr="00FB3FCA">
        <w:trPr>
          <w:trHeight w:val="45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FCA" w:rsidRPr="00B76E2C" w:rsidRDefault="00FB3FCA" w:rsidP="00F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B3FCA" w:rsidRPr="00146517" w:rsidRDefault="00FB3FCA" w:rsidP="0014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Кадровое обеспечение по программам</w:t>
            </w:r>
            <w:r w:rsidR="00D72AD1" w:rsidRPr="0014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подготовки высшего образования –программ</w:t>
            </w:r>
            <w:r w:rsidR="008062D2" w:rsidRPr="0014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="00D72AD1" w:rsidRPr="0014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D72AD1" w:rsidRPr="0014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14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062D2" w:rsidRPr="0014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38.03.0</w:t>
            </w:r>
            <w:r w:rsidR="00146517" w:rsidRPr="0014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8062D2" w:rsidRPr="0014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</w:t>
            </w:r>
            <w:r w:rsidR="00146517" w:rsidRPr="0014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Торговое дело</w:t>
            </w:r>
            <w:r w:rsidR="008062D2" w:rsidRPr="0014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6A04AA" w:rsidRPr="00146517" w:rsidTr="006A04AA">
        <w:trPr>
          <w:gridAfter w:val="1"/>
          <w:wAfter w:w="6068" w:type="dxa"/>
          <w:trHeight w:val="402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AA" w:rsidRPr="00146517" w:rsidRDefault="00FB3FCA" w:rsidP="009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1465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 xml:space="preserve">                                                                        </w:t>
            </w:r>
          </w:p>
        </w:tc>
      </w:tr>
    </w:tbl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03"/>
        <w:gridCol w:w="1760"/>
        <w:gridCol w:w="1276"/>
        <w:gridCol w:w="1559"/>
        <w:gridCol w:w="1134"/>
        <w:gridCol w:w="993"/>
        <w:gridCol w:w="1134"/>
        <w:gridCol w:w="2268"/>
        <w:gridCol w:w="2835"/>
        <w:gridCol w:w="850"/>
        <w:gridCol w:w="992"/>
      </w:tblGrid>
      <w:tr w:rsidR="00B76E2C" w:rsidRPr="00146517" w:rsidTr="00B76E2C">
        <w:trPr>
          <w:trHeight w:val="416"/>
        </w:trPr>
        <w:tc>
          <w:tcPr>
            <w:tcW w:w="503" w:type="dxa"/>
            <w:vMerge w:val="restart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60" w:type="dxa"/>
            <w:vMerge w:val="restart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Фамилия, имя, отчество</w:t>
            </w:r>
            <w:r w:rsidRPr="001465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1276" w:type="dxa"/>
            <w:vMerge w:val="restart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134" w:type="dxa"/>
            <w:vMerge w:val="restart"/>
          </w:tcPr>
          <w:p w:rsidR="00B76E2C" w:rsidRPr="00146517" w:rsidRDefault="00B76E2C" w:rsidP="00B76E2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vMerge w:val="restart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Ученая степень</w:t>
            </w:r>
          </w:p>
        </w:tc>
        <w:tc>
          <w:tcPr>
            <w:tcW w:w="1134" w:type="dxa"/>
            <w:vMerge w:val="restart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Ученое звание</w:t>
            </w:r>
          </w:p>
        </w:tc>
        <w:tc>
          <w:tcPr>
            <w:tcW w:w="2268" w:type="dxa"/>
            <w:vMerge w:val="restart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образовательного учреждение профессионального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835" w:type="dxa"/>
            <w:vMerge w:val="restart"/>
          </w:tcPr>
          <w:p w:rsidR="00B76E2C" w:rsidRPr="00146517" w:rsidRDefault="00B76E2C" w:rsidP="00B76E2C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 повышении квалификации и профессиональной переподготовке</w:t>
            </w:r>
          </w:p>
        </w:tc>
        <w:tc>
          <w:tcPr>
            <w:tcW w:w="1842" w:type="dxa"/>
            <w:gridSpan w:val="2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6517">
              <w:rPr>
                <w:rFonts w:ascii="Times New Roman" w:hAnsi="Times New Roman"/>
                <w:b/>
                <w:sz w:val="16"/>
                <w:szCs w:val="16"/>
              </w:rPr>
              <w:t>Стаж работы</w:t>
            </w:r>
          </w:p>
        </w:tc>
      </w:tr>
      <w:tr w:rsidR="00B76E2C" w:rsidRPr="00146517" w:rsidTr="00146517">
        <w:trPr>
          <w:trHeight w:val="1272"/>
        </w:trPr>
        <w:tc>
          <w:tcPr>
            <w:tcW w:w="503" w:type="dxa"/>
            <w:vMerge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B76E2C" w:rsidRPr="00146517" w:rsidRDefault="00B76E2C" w:rsidP="00B76E2C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6517">
              <w:rPr>
                <w:rFonts w:ascii="Times New Roman" w:hAnsi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992" w:type="dxa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6517">
              <w:rPr>
                <w:rFonts w:ascii="Times New Roman" w:hAnsi="Times New Roman"/>
                <w:b/>
                <w:sz w:val="16"/>
                <w:szCs w:val="16"/>
              </w:rPr>
              <w:t>Педагогический</w:t>
            </w:r>
          </w:p>
        </w:tc>
      </w:tr>
      <w:tr w:rsidR="00B76E2C" w:rsidRPr="00146517" w:rsidTr="00B76E2C">
        <w:tc>
          <w:tcPr>
            <w:tcW w:w="503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Бочков Александр Константинович</w:t>
            </w:r>
          </w:p>
        </w:tc>
        <w:tc>
          <w:tcPr>
            <w:tcW w:w="1276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культура.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Элективные курсы по физической культуре</w:t>
            </w:r>
          </w:p>
        </w:tc>
        <w:tc>
          <w:tcPr>
            <w:tcW w:w="1134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Краснодарский государственный институт физической культуры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Квалификация: преподаватель физической культуры и спорта</w:t>
            </w:r>
          </w:p>
        </w:tc>
        <w:tc>
          <w:tcPr>
            <w:tcW w:w="2835" w:type="dxa"/>
            <w:vAlign w:val="center"/>
          </w:tcPr>
          <w:p w:rsidR="00B76E2C" w:rsidRPr="00146517" w:rsidRDefault="00B76E2C" w:rsidP="00B76E2C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B76E2C" w:rsidRPr="00146517" w:rsidRDefault="00B76E2C" w:rsidP="00B76E2C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ФГБОУ ВО «РГЭУ (РИНХ)» Центр переподготовки и повышения квалификации ППС Бизнес-школы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Удостоверение 612406916004 от 19.06.2019 г., рег.№ У/1051 по программе: «Развитие профессиональной компетентности в области информационно-коммуникационных технологий (ИКТ)»</w:t>
            </w:r>
          </w:p>
        </w:tc>
        <w:tc>
          <w:tcPr>
            <w:tcW w:w="850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B76E2C" w:rsidRPr="00146517" w:rsidTr="00B76E2C">
        <w:tc>
          <w:tcPr>
            <w:tcW w:w="503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0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Бодягин</w:t>
            </w:r>
            <w:proofErr w:type="spellEnd"/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Олег Валерьевич</w:t>
            </w:r>
          </w:p>
          <w:p w:rsidR="00B76E2C" w:rsidRPr="00146517" w:rsidRDefault="00B76E2C" w:rsidP="00B76E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146517" w:rsidRDefault="004B1D1D" w:rsidP="00146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Мировая экономика</w:t>
            </w:r>
          </w:p>
        </w:tc>
        <w:tc>
          <w:tcPr>
            <w:tcW w:w="1134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134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Ростовская государственная экономическая академия, Специальность: мировая экономика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Квалификация: экономист</w:t>
            </w:r>
          </w:p>
        </w:tc>
        <w:tc>
          <w:tcPr>
            <w:tcW w:w="2835" w:type="dxa"/>
            <w:vAlign w:val="center"/>
          </w:tcPr>
          <w:p w:rsidR="00B76E2C" w:rsidRPr="00146517" w:rsidRDefault="00B76E2C" w:rsidP="00B76E2C">
            <w:pPr>
              <w:tabs>
                <w:tab w:val="right" w:leader="dot" w:pos="996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Трансформация системы управления интернационализацией образовательной организации в целях реализации Программы развития, 60 ч., 2020 г.; Первая доврачебная помощь в условиях образовательной организации, 16 ч., 2020 г.; Использование электронной информационно образовательной среду (ЭИОС) университета в учебном процессе, 18 ч., 2019 г.; Стратегии привлечения иностранных студентов в </w:t>
            </w:r>
            <w:proofErr w:type="spellStart"/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приорететных</w:t>
            </w:r>
            <w:proofErr w:type="spellEnd"/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странах экспорта российского образования, 74 ч., 2019 г.; Набор иностранных студентов в приоритетных странах экспорта российского образования, 24 ч., 2018 г.; Целевые модели экспорта образования и их реализация в приоритетных странах по набору иностранных студентов, 24 ч., 2018 г.; </w:t>
            </w:r>
            <w:proofErr w:type="spellStart"/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Рекрутинг</w:t>
            </w:r>
            <w:proofErr w:type="spellEnd"/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иностранных студентов, 24 ч., 2018 г.; Профессиональный английский язык в сфере международного бизнеса, 72 ч., 2016 г.;</w:t>
            </w:r>
          </w:p>
        </w:tc>
        <w:tc>
          <w:tcPr>
            <w:tcW w:w="850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B76E2C" w:rsidRPr="00146517" w:rsidTr="00B76E2C">
        <w:tc>
          <w:tcPr>
            <w:tcW w:w="503" w:type="dxa"/>
            <w:vAlign w:val="center"/>
          </w:tcPr>
          <w:p w:rsidR="00B76E2C" w:rsidRPr="00146517" w:rsidRDefault="0014651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0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465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Дзотцоева</w:t>
            </w:r>
            <w:proofErr w:type="spellEnd"/>
            <w:r w:rsidRPr="001465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Кристина Александровна</w:t>
            </w:r>
          </w:p>
        </w:tc>
        <w:tc>
          <w:tcPr>
            <w:tcW w:w="1276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Рекламная деятельность. Маркетинговые коммуникации.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Руководство выпускными </w:t>
            </w:r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квалификационными работами</w:t>
            </w:r>
          </w:p>
        </w:tc>
        <w:tc>
          <w:tcPr>
            <w:tcW w:w="1134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993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государственная экономическая академия, </w:t>
            </w:r>
            <w:r w:rsidRPr="00146517"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маркетинг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Квалификация: экономист</w:t>
            </w:r>
          </w:p>
        </w:tc>
        <w:tc>
          <w:tcPr>
            <w:tcW w:w="2835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Использование электронной информационной образовательной среды (ЭИОС) университета в учебном процессе, 18 ч., 2020 г.; Первая доврачебная помощь в </w:t>
            </w:r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условиях образовательной организации, 16 ч., 2019 г.;</w:t>
            </w:r>
          </w:p>
        </w:tc>
        <w:tc>
          <w:tcPr>
            <w:tcW w:w="850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992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76E2C" w:rsidRPr="00146517" w:rsidTr="00B76E2C">
        <w:tc>
          <w:tcPr>
            <w:tcW w:w="503" w:type="dxa"/>
            <w:vAlign w:val="center"/>
          </w:tcPr>
          <w:p w:rsidR="00B76E2C" w:rsidRPr="00146517" w:rsidRDefault="0014651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60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Калабекова</w:t>
            </w:r>
            <w:proofErr w:type="spellEnd"/>
            <w:r w:rsidRPr="00146517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276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Философия.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 xml:space="preserve">Социология. 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История религий мира.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Политология</w:t>
            </w:r>
          </w:p>
        </w:tc>
        <w:tc>
          <w:tcPr>
            <w:tcW w:w="1134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134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Специальность: технология машиностроения, металлорежущие станки и инструменты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Квалификация: инженер-механик</w:t>
            </w: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Переподготовка: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Специальность: юриспруденция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Квалификация: юрист, 1996г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АНОДПО «Центральный многопрофильный институт»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 xml:space="preserve">Диплом о переподготовке 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Специальность: Теория и методика преподавания философии в высшей школе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Квалификация: преподаватель, 2017г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по программе: «Психолого-педагогические информационно-коммуникационные технологии образования в высшей школе»,2018г.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по программе «Профессиональные компетенции и индивидуальность педагога в процессе преподавания юридических дисциплин в условиях реализации ФГОС нового поколения»,2019г.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по программе «Теория и методика преподавания философии и социально-гуманитарных дисциплин в ВУЗе»</w:t>
            </w:r>
            <w:r w:rsidRPr="001465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146517">
              <w:rPr>
                <w:rFonts w:ascii="Times New Roman" w:hAnsi="Times New Roman" w:cs="Times New Roman"/>
                <w:bCs/>
                <w:sz w:val="16"/>
                <w:szCs w:val="16"/>
              </w:rPr>
              <w:t>2019г.</w:t>
            </w:r>
          </w:p>
        </w:tc>
        <w:tc>
          <w:tcPr>
            <w:tcW w:w="850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B76E2C" w:rsidRPr="00146517" w:rsidTr="00B76E2C">
        <w:tc>
          <w:tcPr>
            <w:tcW w:w="503" w:type="dxa"/>
            <w:vAlign w:val="center"/>
          </w:tcPr>
          <w:p w:rsidR="00B76E2C" w:rsidRPr="00146517" w:rsidRDefault="0014651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Клинцевич</w:t>
            </w:r>
            <w:proofErr w:type="spellEnd"/>
            <w:r w:rsidRPr="00146517">
              <w:rPr>
                <w:rFonts w:ascii="Times New Roman" w:hAnsi="Times New Roman" w:cs="Times New Roman"/>
                <w:sz w:val="16"/>
                <w:szCs w:val="16"/>
              </w:rPr>
              <w:t xml:space="preserve"> Роман Иванович</w:t>
            </w:r>
          </w:p>
        </w:tc>
        <w:tc>
          <w:tcPr>
            <w:tcW w:w="1276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1134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 xml:space="preserve">ГОУ ВПО "Карачаево-Черкесская государственная технологическая академия" Специальность: Прикладная математика, 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Квалификация: инженер-математик</w:t>
            </w:r>
          </w:p>
        </w:tc>
        <w:tc>
          <w:tcPr>
            <w:tcW w:w="2835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по программе: «Проектирование инклюзивного образовательного пространство в вузе»,2017г.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«Информационно-коммуникационные технологии в образовании», 2017 г.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«Инклюзивная политика и инклюзивная практика в вузе»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«Создание электронного курса и использование его в образовательном процессе», 2019 г.</w:t>
            </w:r>
          </w:p>
        </w:tc>
        <w:tc>
          <w:tcPr>
            <w:tcW w:w="850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1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B76E2C" w:rsidRPr="00146517" w:rsidTr="00B76E2C">
        <w:tc>
          <w:tcPr>
            <w:tcW w:w="503" w:type="dxa"/>
            <w:vAlign w:val="center"/>
          </w:tcPr>
          <w:p w:rsidR="00B76E2C" w:rsidRPr="00146517" w:rsidRDefault="0014651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0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Кокина</w:t>
            </w:r>
            <w:proofErr w:type="spellEnd"/>
            <w:r w:rsidRPr="00146517">
              <w:rPr>
                <w:rFonts w:ascii="Times New Roman" w:hAnsi="Times New Roman" w:cs="Times New Roman"/>
                <w:sz w:val="16"/>
                <w:szCs w:val="16"/>
              </w:rPr>
              <w:t xml:space="preserve"> Елена Павловна</w:t>
            </w:r>
          </w:p>
        </w:tc>
        <w:tc>
          <w:tcPr>
            <w:tcW w:w="1276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 xml:space="preserve">Эконометрика. 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Ростовский государственный университет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Специальность:</w:t>
            </w:r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математика</w:t>
            </w:r>
          </w:p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математик, преподаватель.</w:t>
            </w:r>
          </w:p>
        </w:tc>
        <w:tc>
          <w:tcPr>
            <w:tcW w:w="2835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Введение в систему природно-экономического учета, 72 ч., 2020 г.; Первая доврачебная помощь в условиях образовательной организации, 16 ч., 2020 г.; Современные методы и технологии организации инклюзивного образования для лиц с ограниченными возможностями здоровья и инвалидов, 72 ч., 2019 г.; Инновационные образовательные технологии. Внедрение электронных </w:t>
            </w:r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образовательных ресурсов в образовательный процесс. 72ч, 2014г; ПК в </w:t>
            </w:r>
            <w:proofErr w:type="spellStart"/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фоорме</w:t>
            </w:r>
            <w:proofErr w:type="spellEnd"/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стажировки по направлению "Экономика", 18 </w:t>
            </w:r>
            <w:proofErr w:type="spellStart"/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к.д</w:t>
            </w:r>
            <w:proofErr w:type="spellEnd"/>
            <w:r w:rsidRPr="001465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., 2016 г.</w:t>
            </w:r>
          </w:p>
        </w:tc>
        <w:tc>
          <w:tcPr>
            <w:tcW w:w="850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992" w:type="dxa"/>
            <w:vAlign w:val="center"/>
          </w:tcPr>
          <w:p w:rsidR="00B76E2C" w:rsidRPr="001465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1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76E2C" w:rsidRPr="004B1D1D" w:rsidTr="004B1D1D">
        <w:tc>
          <w:tcPr>
            <w:tcW w:w="503" w:type="dxa"/>
            <w:vAlign w:val="center"/>
          </w:tcPr>
          <w:p w:rsidR="00B76E2C" w:rsidRPr="004B1D1D" w:rsidRDefault="004B1D1D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760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Коркмазова</w:t>
            </w:r>
            <w:proofErr w:type="spellEnd"/>
            <w:r w:rsidRPr="004B1D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Сапра</w:t>
            </w:r>
            <w:proofErr w:type="spellEnd"/>
            <w:r w:rsidRPr="004B1D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Сапаровна</w:t>
            </w:r>
            <w:proofErr w:type="spellEnd"/>
          </w:p>
        </w:tc>
        <w:tc>
          <w:tcPr>
            <w:tcW w:w="1276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4B1D1D" w:rsidRPr="004B1D1D" w:rsidRDefault="004B1D1D" w:rsidP="004B1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Карачаево-Черкесский государственный технологический институт</w:t>
            </w:r>
            <w:r w:rsidRPr="004B1D1D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Специальность: прикладная математика</w:t>
            </w:r>
            <w:r w:rsidRPr="004B1D1D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математик-инженер</w:t>
            </w:r>
          </w:p>
        </w:tc>
        <w:tc>
          <w:tcPr>
            <w:tcW w:w="2835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4B1D1D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850" w:type="dxa"/>
            <w:vAlign w:val="center"/>
          </w:tcPr>
          <w:p w:rsidR="00B76E2C" w:rsidRPr="004B1D1D" w:rsidRDefault="00B76E2C" w:rsidP="004B1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B76E2C" w:rsidRPr="004B1D1D" w:rsidRDefault="00B76E2C" w:rsidP="004B1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76E2C" w:rsidRPr="00E632CF" w:rsidTr="00B76E2C">
        <w:tc>
          <w:tcPr>
            <w:tcW w:w="503" w:type="dxa"/>
            <w:vAlign w:val="center"/>
          </w:tcPr>
          <w:p w:rsidR="00B76E2C" w:rsidRPr="00E632CF" w:rsidRDefault="004B1D1D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60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Кубанова</w:t>
            </w:r>
            <w:proofErr w:type="spellEnd"/>
            <w:r w:rsidRPr="00E632CF">
              <w:rPr>
                <w:rFonts w:ascii="Times New Roman" w:hAnsi="Times New Roman" w:cs="Times New Roman"/>
                <w:sz w:val="16"/>
                <w:szCs w:val="16"/>
              </w:rPr>
              <w:t xml:space="preserve"> Лиана Владимировна</w:t>
            </w:r>
          </w:p>
        </w:tc>
        <w:tc>
          <w:tcPr>
            <w:tcW w:w="1276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Методы научных исследований</w:t>
            </w:r>
          </w:p>
        </w:tc>
        <w:tc>
          <w:tcPr>
            <w:tcW w:w="1134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2CF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институт,</w:t>
            </w:r>
          </w:p>
          <w:p w:rsidR="00B76E2C" w:rsidRPr="00E632CF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2CF">
              <w:rPr>
                <w:rFonts w:ascii="Times New Roman" w:hAnsi="Times New Roman"/>
                <w:sz w:val="16"/>
                <w:szCs w:val="16"/>
              </w:rPr>
              <w:t>Специальность: бухгалтерский учет и аудит</w:t>
            </w:r>
          </w:p>
          <w:p w:rsidR="00B76E2C" w:rsidRPr="00E632CF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2CF">
              <w:rPr>
                <w:rFonts w:ascii="Times New Roman" w:hAnsi="Times New Roman"/>
                <w:sz w:val="16"/>
                <w:szCs w:val="16"/>
              </w:rPr>
              <w:t>Квалификация: бухгалтер-экономист</w:t>
            </w:r>
          </w:p>
        </w:tc>
        <w:tc>
          <w:tcPr>
            <w:tcW w:w="2835" w:type="dxa"/>
            <w:vAlign w:val="center"/>
          </w:tcPr>
          <w:p w:rsidR="00B76E2C" w:rsidRPr="00E632CF" w:rsidRDefault="00E9423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Внедрение электронных образовательных ресурсов в образовательный процесс</w:t>
            </w:r>
          </w:p>
        </w:tc>
        <w:tc>
          <w:tcPr>
            <w:tcW w:w="850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76E2C" w:rsidRPr="00E632CF" w:rsidTr="00B76E2C">
        <w:tc>
          <w:tcPr>
            <w:tcW w:w="503" w:type="dxa"/>
            <w:vAlign w:val="center"/>
          </w:tcPr>
          <w:p w:rsidR="00B76E2C" w:rsidRPr="00E632CF" w:rsidRDefault="004B1D1D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60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Миргородская Ольга Николаевна</w:t>
            </w:r>
          </w:p>
        </w:tc>
        <w:tc>
          <w:tcPr>
            <w:tcW w:w="1276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Маркетинг продаж. Психология коммерции</w:t>
            </w:r>
          </w:p>
        </w:tc>
        <w:tc>
          <w:tcPr>
            <w:tcW w:w="1134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2CF">
              <w:rPr>
                <w:rFonts w:ascii="Times New Roman" w:hAnsi="Times New Roman"/>
                <w:sz w:val="16"/>
                <w:szCs w:val="16"/>
              </w:rPr>
              <w:t>Ростовский государственный экономический университет «РИНХ»,</w:t>
            </w:r>
          </w:p>
          <w:p w:rsidR="00B76E2C" w:rsidRPr="00E632CF" w:rsidRDefault="00B76E2C" w:rsidP="00B76E2C">
            <w:pPr>
              <w:rPr>
                <w:rFonts w:ascii="Times New Roman" w:hAnsi="Times New Roman"/>
                <w:sz w:val="16"/>
                <w:szCs w:val="16"/>
              </w:rPr>
            </w:pPr>
            <w:r w:rsidRPr="00E632CF">
              <w:rPr>
                <w:rFonts w:ascii="Times New Roman" w:hAnsi="Times New Roman"/>
                <w:sz w:val="16"/>
                <w:szCs w:val="16"/>
              </w:rPr>
              <w:t>Специальность: бухучет и аудит</w:t>
            </w:r>
          </w:p>
          <w:p w:rsidR="00B76E2C" w:rsidRPr="00E632CF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2CF">
              <w:rPr>
                <w:rFonts w:ascii="Times New Roman" w:hAnsi="Times New Roman"/>
                <w:sz w:val="16"/>
                <w:szCs w:val="16"/>
              </w:rPr>
              <w:t>Квалификация: экономист</w:t>
            </w:r>
          </w:p>
          <w:p w:rsidR="00B76E2C" w:rsidRPr="00E632CF" w:rsidRDefault="00B76E2C" w:rsidP="00B76E2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"Преподаватель", 500 ч., 2020 г.; Первая доврачебная помощь в условиях образовательной организации, 16 ч., 2019 г.; Использование электронной информационной образовательной среды (ЭИОС) университета </w:t>
            </w:r>
            <w:proofErr w:type="gramStart"/>
            <w:r w:rsidRPr="00E632C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 учебном</w:t>
            </w:r>
            <w:proofErr w:type="gramEnd"/>
            <w:r w:rsidRPr="00E632C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процессе, 18 ч., 2019 г.; Инновационные образовательные технологии. Внедрение электронных образовательных ресурсов в образовательный процесс. 72ч, 2014г; Стажировка по направлению "Торговое дело", 2017 г.</w:t>
            </w:r>
          </w:p>
        </w:tc>
        <w:tc>
          <w:tcPr>
            <w:tcW w:w="850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76E2C" w:rsidRPr="00E632CF" w:rsidTr="00B76E2C">
        <w:tc>
          <w:tcPr>
            <w:tcW w:w="503" w:type="dxa"/>
            <w:vAlign w:val="center"/>
          </w:tcPr>
          <w:p w:rsidR="00B76E2C" w:rsidRPr="00E632CF" w:rsidRDefault="00B76E2C" w:rsidP="004B1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1D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0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Никогосян</w:t>
            </w:r>
            <w:proofErr w:type="spellEnd"/>
            <w:r w:rsidRPr="00E632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Вардан</w:t>
            </w:r>
            <w:proofErr w:type="spellEnd"/>
            <w:r w:rsidRPr="00E632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Мацаканович</w:t>
            </w:r>
            <w:proofErr w:type="spellEnd"/>
          </w:p>
        </w:tc>
        <w:tc>
          <w:tcPr>
            <w:tcW w:w="1276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E632CF" w:rsidRDefault="00E632CF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Социально-экономическая с</w:t>
            </w:r>
            <w:r w:rsidR="00B76E2C" w:rsidRPr="00E632CF">
              <w:rPr>
                <w:rFonts w:ascii="Times New Roman" w:hAnsi="Times New Roman" w:cs="Times New Roman"/>
                <w:sz w:val="16"/>
                <w:szCs w:val="16"/>
              </w:rPr>
              <w:t>татистика</w:t>
            </w:r>
          </w:p>
        </w:tc>
        <w:tc>
          <w:tcPr>
            <w:tcW w:w="1134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2CF">
              <w:rPr>
                <w:rFonts w:ascii="Times New Roman" w:hAnsi="Times New Roman"/>
                <w:sz w:val="16"/>
                <w:szCs w:val="16"/>
              </w:rPr>
              <w:t>Ростовская государственная экономическая академия, Специальность: организация и управление в торговле</w:t>
            </w:r>
          </w:p>
          <w:p w:rsidR="00B76E2C" w:rsidRPr="00E632CF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2CF">
              <w:rPr>
                <w:rFonts w:ascii="Times New Roman" w:hAnsi="Times New Roman"/>
                <w:sz w:val="16"/>
                <w:szCs w:val="16"/>
              </w:rPr>
              <w:t>Квалификация: экономист</w:t>
            </w:r>
          </w:p>
          <w:p w:rsidR="00B76E2C" w:rsidRPr="00E632CF" w:rsidRDefault="00B76E2C" w:rsidP="00B76E2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Первая доврачебная помощь в условиях образовательной организации, 16 ч., 2020 г.; Использование электронной информационно образовательной среду (ЭИОС) университета в учебном процессе, 18 ч., 2019 г.; Организация волонтерской деятельности. Развитие молодежных </w:t>
            </w:r>
            <w:proofErr w:type="spellStart"/>
            <w:r w:rsidRPr="00E632C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проектоов</w:t>
            </w:r>
            <w:proofErr w:type="spellEnd"/>
            <w:r w:rsidRPr="00E632C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72 ч., 2019 г.; Изменение основополагающего стандарта ИСО 9001 в системе менеджмента качества и применения его в сфере образования, 40 ч., 2015 г.; Интерактивные технологии обучения в условиях реализации ФГОС ВПО, 72ч, 2015г</w:t>
            </w:r>
          </w:p>
        </w:tc>
        <w:tc>
          <w:tcPr>
            <w:tcW w:w="850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B76E2C" w:rsidRPr="00E632CF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76E2C" w:rsidRPr="004B1D1D" w:rsidTr="00B76E2C">
        <w:tc>
          <w:tcPr>
            <w:tcW w:w="503" w:type="dxa"/>
            <w:vAlign w:val="center"/>
          </w:tcPr>
          <w:p w:rsidR="00B76E2C" w:rsidRPr="004B1D1D" w:rsidRDefault="00B76E2C" w:rsidP="004B1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4B1D1D" w:rsidRPr="004B1D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Охотина Татьяна Александровна</w:t>
            </w:r>
          </w:p>
        </w:tc>
        <w:tc>
          <w:tcPr>
            <w:tcW w:w="1276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</w:tc>
        <w:tc>
          <w:tcPr>
            <w:tcW w:w="1559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Бухгалтерский учет.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 xml:space="preserve">ФГОУ ВПО "Курганская государственная сельскохозяйственная академия имени </w:t>
            </w:r>
            <w:proofErr w:type="spellStart"/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Т.С.Мальцева</w:t>
            </w:r>
            <w:proofErr w:type="spellEnd"/>
            <w:r w:rsidRPr="004B1D1D">
              <w:rPr>
                <w:rFonts w:ascii="Times New Roman" w:hAnsi="Times New Roman"/>
                <w:sz w:val="16"/>
                <w:szCs w:val="16"/>
              </w:rPr>
              <w:t xml:space="preserve"> Специальность:</w:t>
            </w: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 xml:space="preserve"> "Экономика и управление на предприятиях АПК"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экономист-менеджер</w:t>
            </w:r>
          </w:p>
          <w:p w:rsidR="00B76E2C" w:rsidRPr="004B1D1D" w:rsidRDefault="00B76E2C" w:rsidP="00B76E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по программе: «Профессиональная деятельность педагогических работников системы среднего профессионального образования»256 ч, 2018 г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по программе «Охрана труда», 256 ч., 2018г.</w:t>
            </w:r>
          </w:p>
        </w:tc>
        <w:tc>
          <w:tcPr>
            <w:tcW w:w="850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76E2C" w:rsidRPr="004E5042" w:rsidTr="00B76E2C">
        <w:tc>
          <w:tcPr>
            <w:tcW w:w="503" w:type="dxa"/>
            <w:vAlign w:val="center"/>
          </w:tcPr>
          <w:p w:rsidR="00B76E2C" w:rsidRPr="004E5042" w:rsidRDefault="00B76E2C" w:rsidP="004B1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1D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0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Пиливанова</w:t>
            </w:r>
            <w:proofErr w:type="spellEnd"/>
            <w:r w:rsidRPr="004E5042"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  <w:proofErr w:type="spellStart"/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Кшгоровна</w:t>
            </w:r>
            <w:proofErr w:type="spellEnd"/>
          </w:p>
        </w:tc>
        <w:tc>
          <w:tcPr>
            <w:tcW w:w="1276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Логистика</w:t>
            </w:r>
          </w:p>
        </w:tc>
        <w:tc>
          <w:tcPr>
            <w:tcW w:w="1134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Ростовский институт народного хозяйства, </w:t>
            </w: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  <w:r w:rsidRPr="004E504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маркетинг</w:t>
            </w:r>
          </w:p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Квалификация: экономист</w:t>
            </w:r>
          </w:p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Первая доврачебная помощь в условиях образовательной организации, 16 ч., 2020 г.; Использование электронной информационно образовательной среду (ЭИОС) университета в учебном процессе, 18 ч., 2019 г.; Ключевые изменения основополагающего стандарта ИСО 9001 версии 2015 года и применение его во </w:t>
            </w:r>
            <w:proofErr w:type="spellStart"/>
            <w:r w:rsidRPr="004E504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внутривузовской</w:t>
            </w:r>
            <w:proofErr w:type="spellEnd"/>
            <w:r w:rsidRPr="004E504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системе менеджмента качества РГЭУ (РИНХ), 32 ч., 2018 г.; Противодействие коррупции (для педагогических работников), 40 ч., 2015 г.; Интерактивные технологии обучения в условиях реализации ФГОС ВПО, 72ч, 2014г</w:t>
            </w:r>
          </w:p>
        </w:tc>
        <w:tc>
          <w:tcPr>
            <w:tcW w:w="850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B76E2C" w:rsidRPr="004E5042" w:rsidTr="00B76E2C">
        <w:tc>
          <w:tcPr>
            <w:tcW w:w="503" w:type="dxa"/>
            <w:vAlign w:val="center"/>
          </w:tcPr>
          <w:p w:rsidR="00B76E2C" w:rsidRPr="004E5042" w:rsidRDefault="00B76E2C" w:rsidP="004B1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1D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0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Ратушная Елена Анатольевна</w:t>
            </w:r>
          </w:p>
        </w:tc>
        <w:tc>
          <w:tcPr>
            <w:tcW w:w="1276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Современные информационные технологии в экономике</w:t>
            </w:r>
          </w:p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042">
              <w:rPr>
                <w:rFonts w:ascii="Times New Roman" w:hAnsi="Times New Roman"/>
                <w:sz w:val="16"/>
                <w:szCs w:val="16"/>
              </w:rPr>
              <w:t>Донецкий государственный университет</w:t>
            </w:r>
          </w:p>
          <w:p w:rsidR="00B76E2C" w:rsidRPr="004E5042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042">
              <w:rPr>
                <w:rFonts w:ascii="Times New Roman" w:hAnsi="Times New Roman"/>
                <w:sz w:val="16"/>
                <w:szCs w:val="16"/>
              </w:rPr>
              <w:t>Специальность: прикладная математика</w:t>
            </w:r>
          </w:p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/>
                <w:sz w:val="16"/>
                <w:szCs w:val="16"/>
              </w:rPr>
              <w:t>Квалификация: математик</w:t>
            </w:r>
          </w:p>
        </w:tc>
        <w:tc>
          <w:tcPr>
            <w:tcW w:w="2835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4E5042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850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center"/>
          </w:tcPr>
          <w:p w:rsidR="00B76E2C" w:rsidRPr="004E5042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04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76E2C" w:rsidRPr="00E626A1" w:rsidTr="00E626A1">
        <w:trPr>
          <w:trHeight w:val="419"/>
        </w:trPr>
        <w:tc>
          <w:tcPr>
            <w:tcW w:w="503" w:type="dxa"/>
            <w:vAlign w:val="center"/>
          </w:tcPr>
          <w:p w:rsidR="00B76E2C" w:rsidRPr="00E626A1" w:rsidRDefault="004B1D1D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60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Согомонян</w:t>
            </w:r>
            <w:proofErr w:type="spellEnd"/>
            <w:r w:rsidRPr="00E626A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1276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Коммерческая деятельность</w:t>
            </w:r>
          </w:p>
        </w:tc>
        <w:tc>
          <w:tcPr>
            <w:tcW w:w="1134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6A1">
              <w:rPr>
                <w:rFonts w:ascii="Times New Roman" w:hAnsi="Times New Roman"/>
                <w:sz w:val="16"/>
                <w:szCs w:val="16"/>
              </w:rPr>
              <w:t>Ростовский на Дону институт народного хозяйства, Специальность: экономика и планирование материально-технического снабжения</w:t>
            </w:r>
          </w:p>
          <w:p w:rsidR="00B76E2C" w:rsidRPr="00E626A1" w:rsidRDefault="00B76E2C" w:rsidP="00B76E2C">
            <w:pPr>
              <w:jc w:val="center"/>
              <w:rPr>
                <w:sz w:val="16"/>
                <w:szCs w:val="16"/>
              </w:rPr>
            </w:pPr>
            <w:r w:rsidRPr="00E626A1">
              <w:rPr>
                <w:rFonts w:ascii="Times New Roman" w:hAnsi="Times New Roman"/>
                <w:sz w:val="16"/>
                <w:szCs w:val="16"/>
              </w:rPr>
              <w:t>Квалификация:</w:t>
            </w:r>
          </w:p>
        </w:tc>
        <w:tc>
          <w:tcPr>
            <w:tcW w:w="2835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Первая доврачебная помощь в условиях образовательной организации, 16 ч., 2020 г.; Стажировка по направлению «Транспортная логистика, организация коммерческой и грузовой работы на транспорте", 16 </w:t>
            </w:r>
            <w:proofErr w:type="spellStart"/>
            <w:r w:rsidRPr="00E62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к.д</w:t>
            </w:r>
            <w:proofErr w:type="spellEnd"/>
            <w:r w:rsidRPr="00E62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2018 г.; Инновационные образовательные технологии. Внедрение электронных образовательных ресурсов в образовательный процесс. 72ч, 2014г.; Противодействие коррупции </w:t>
            </w:r>
            <w:r w:rsidRPr="00E62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(для педагогических работников), 40 ч., 2015 г.</w:t>
            </w:r>
          </w:p>
        </w:tc>
        <w:tc>
          <w:tcPr>
            <w:tcW w:w="850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992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B76E2C" w:rsidRPr="00E626A1" w:rsidTr="00B76E2C">
        <w:tc>
          <w:tcPr>
            <w:tcW w:w="503" w:type="dxa"/>
            <w:vAlign w:val="center"/>
          </w:tcPr>
          <w:p w:rsidR="00B76E2C" w:rsidRPr="00E626A1" w:rsidRDefault="004B1D1D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60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Сулименко Анастасия Владимировна</w:t>
            </w:r>
          </w:p>
        </w:tc>
        <w:tc>
          <w:tcPr>
            <w:tcW w:w="1276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62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Финансовый мониторинг.</w:t>
            </w:r>
          </w:p>
          <w:p w:rsidR="00B76E2C" w:rsidRPr="00E626A1" w:rsidRDefault="00E626A1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1134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ГОУВПО "Ростовский государственный экономический университет "РИНХ</w:t>
            </w:r>
            <w:proofErr w:type="gramStart"/>
            <w:r w:rsidRPr="00E626A1">
              <w:rPr>
                <w:rFonts w:ascii="Times New Roman" w:hAnsi="Times New Roman" w:cs="Times New Roman"/>
                <w:sz w:val="16"/>
                <w:szCs w:val="16"/>
              </w:rPr>
              <w:t xml:space="preserve">",   </w:t>
            </w:r>
            <w:proofErr w:type="gramEnd"/>
            <w:r w:rsidRPr="00E626A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специальность "Финансы и кредит", квалификация: экономист  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ГОУВПО "Ростовский государственный экономический университет "РИНХ"                                                    специальность "Юриспруденция", квалификация: юрист</w:t>
            </w:r>
          </w:p>
        </w:tc>
        <w:tc>
          <w:tcPr>
            <w:tcW w:w="2835" w:type="dxa"/>
            <w:vAlign w:val="center"/>
          </w:tcPr>
          <w:p w:rsidR="00B76E2C" w:rsidRPr="00E626A1" w:rsidRDefault="00E9423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Онлайн-школа образовательных дата-инженеров по модели университета 20.35, 2020г.</w:t>
            </w:r>
            <w:r w:rsidR="00B76E2C" w:rsidRPr="00E626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76E2C" w:rsidRPr="00E626A1" w:rsidTr="00B76E2C">
        <w:tc>
          <w:tcPr>
            <w:tcW w:w="503" w:type="dxa"/>
            <w:vAlign w:val="center"/>
          </w:tcPr>
          <w:p w:rsidR="00B76E2C" w:rsidRPr="00E626A1" w:rsidRDefault="004B1D1D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60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Третьякова Евгения Николаевна</w:t>
            </w:r>
          </w:p>
        </w:tc>
        <w:tc>
          <w:tcPr>
            <w:tcW w:w="1276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Стандарт, метрология, подтверждение соответствия. Организация, технология и проектирование предприятий.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6A1">
              <w:rPr>
                <w:rFonts w:ascii="Times New Roman" w:hAnsi="Times New Roman"/>
                <w:sz w:val="16"/>
                <w:szCs w:val="16"/>
              </w:rPr>
              <w:t>Ставропольский политехнический институт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6A1">
              <w:rPr>
                <w:rFonts w:ascii="Times New Roman" w:hAnsi="Times New Roman"/>
                <w:sz w:val="16"/>
                <w:szCs w:val="16"/>
              </w:rPr>
              <w:t>Специальность: промышленное и гражданское строительство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/>
                <w:sz w:val="16"/>
                <w:szCs w:val="16"/>
              </w:rPr>
              <w:t>Квалификация: инженер-строитель</w:t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B76E2C" w:rsidRPr="00E626A1" w:rsidRDefault="00B76E2C" w:rsidP="00B76E2C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6A1">
              <w:rPr>
                <w:rFonts w:ascii="Times New Roman" w:hAnsi="Times New Roman"/>
                <w:sz w:val="16"/>
                <w:szCs w:val="16"/>
              </w:rPr>
              <w:t>Дополнительное образование:</w:t>
            </w:r>
          </w:p>
          <w:p w:rsidR="00B76E2C" w:rsidRPr="00E626A1" w:rsidRDefault="00B76E2C" w:rsidP="00B76E2C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6A1">
              <w:rPr>
                <w:rFonts w:ascii="Times New Roman" w:hAnsi="Times New Roman"/>
                <w:sz w:val="16"/>
                <w:szCs w:val="16"/>
              </w:rPr>
              <w:t>Госкомстат РСФСР, Ставропольский учебный центр – Диплом №2155 от 21.06.1995г квалификация «бухгалтер»</w:t>
            </w:r>
          </w:p>
          <w:p w:rsidR="00B76E2C" w:rsidRPr="00E626A1" w:rsidRDefault="00B76E2C" w:rsidP="00B76E2C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6A1">
              <w:rPr>
                <w:rFonts w:ascii="Times New Roman" w:hAnsi="Times New Roman"/>
                <w:sz w:val="16"/>
                <w:szCs w:val="16"/>
              </w:rPr>
              <w:t>Карачаево-Черкесская республиканская автошкола РОСТО – Свидетельство 000022 от 13.08.1996г.</w:t>
            </w:r>
          </w:p>
          <w:p w:rsidR="00B76E2C" w:rsidRPr="00E626A1" w:rsidRDefault="00B76E2C" w:rsidP="00B76E2C">
            <w:pPr>
              <w:tabs>
                <w:tab w:val="right" w:leader="dot" w:pos="99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26A1">
              <w:rPr>
                <w:rFonts w:ascii="Times New Roman" w:hAnsi="Times New Roman"/>
                <w:sz w:val="16"/>
                <w:szCs w:val="16"/>
              </w:rPr>
              <w:t>специальность «секретарь-машинистка»,</w:t>
            </w:r>
          </w:p>
          <w:p w:rsidR="00B76E2C" w:rsidRPr="00E626A1" w:rsidRDefault="00B76E2C" w:rsidP="00B76E2C">
            <w:pPr>
              <w:tabs>
                <w:tab w:val="right" w:leader="dot" w:pos="99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26A1">
              <w:rPr>
                <w:rFonts w:ascii="Times New Roman" w:hAnsi="Times New Roman"/>
                <w:sz w:val="16"/>
                <w:szCs w:val="16"/>
              </w:rPr>
              <w:t>квалификация «секретарь-машинистка»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850" w:type="dxa"/>
            <w:vAlign w:val="center"/>
          </w:tcPr>
          <w:p w:rsidR="00B76E2C" w:rsidRPr="00E626A1" w:rsidRDefault="00B76E2C" w:rsidP="00B76E2C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6A1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vAlign w:val="center"/>
          </w:tcPr>
          <w:p w:rsidR="00B76E2C" w:rsidRPr="00E626A1" w:rsidRDefault="00B76E2C" w:rsidP="00B76E2C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6A1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B76E2C" w:rsidRPr="00E626A1" w:rsidTr="00B76E2C">
        <w:tc>
          <w:tcPr>
            <w:tcW w:w="503" w:type="dxa"/>
            <w:vAlign w:val="center"/>
          </w:tcPr>
          <w:p w:rsidR="00B76E2C" w:rsidRPr="00E626A1" w:rsidRDefault="004B1D1D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60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Третьякова Наталья Владимировна</w:t>
            </w:r>
          </w:p>
        </w:tc>
        <w:tc>
          <w:tcPr>
            <w:tcW w:w="1276" w:type="dxa"/>
            <w:vAlign w:val="center"/>
          </w:tcPr>
          <w:p w:rsidR="00B76E2C" w:rsidRPr="00E626A1" w:rsidRDefault="00B76E2C" w:rsidP="00B76E2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и.о.заведующего</w:t>
            </w:r>
            <w:proofErr w:type="spellEnd"/>
            <w:r w:rsidRPr="00E626A1">
              <w:rPr>
                <w:rFonts w:ascii="Times New Roman" w:hAnsi="Times New Roman" w:cs="Times New Roman"/>
                <w:sz w:val="16"/>
                <w:szCs w:val="16"/>
              </w:rPr>
              <w:t xml:space="preserve"> кафедрой</w:t>
            </w:r>
          </w:p>
        </w:tc>
        <w:tc>
          <w:tcPr>
            <w:tcW w:w="1559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Маркетинг видов экономической деятельности.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Маркетинговые исследования.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Международный маркетинг.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 xml:space="preserve">Введение в специальность. Анализ и управление </w:t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маркетингом. Иностранный язык.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 xml:space="preserve">Качественные методы исследования рынка </w:t>
            </w:r>
            <w:r w:rsidRPr="00E62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Руководство производственной практикой; Руководство выпускными квалификационными работами</w:t>
            </w:r>
          </w:p>
        </w:tc>
        <w:tc>
          <w:tcPr>
            <w:tcW w:w="1134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993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Пятигорский государственный педагогический институт иностранных языков</w:t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Специальность: английский и немецкий языки</w:t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учитель английского и немецкого языков</w:t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br/>
              <w:t>Ростовская государственная экономическая академия</w:t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Специальность: маркетинг</w:t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экономист</w:t>
            </w:r>
          </w:p>
        </w:tc>
        <w:tc>
          <w:tcPr>
            <w:tcW w:w="2835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Переподготовка: Государственный координационный центр информационных технологий Минобразования России </w:t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программе «Нормативно-правовое обеспечение учебного процесса в образовательном учреждении» (502 ч) 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 xml:space="preserve">ФГБОУ ВО «РГЭУ (РИНХ)» Центр переподготовки и повышения квалификации государственных и </w:t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служащих</w:t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Диплом о профессиональной переподготовке по программе: Государственное и муниципальное управление» (522ч), 2019г.  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программе: «География: теория и методика преподавания в образовательной организации»,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Квалификация «учитель географии», 300ч, 2020г.</w:t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br/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E626A1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850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992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B76E2C" w:rsidRPr="00E626A1" w:rsidTr="00E94237">
        <w:tc>
          <w:tcPr>
            <w:tcW w:w="503" w:type="dxa"/>
            <w:vAlign w:val="center"/>
          </w:tcPr>
          <w:p w:rsidR="00B76E2C" w:rsidRPr="00E626A1" w:rsidRDefault="004B1D1D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760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Тхагапсов</w:t>
            </w:r>
            <w:proofErr w:type="spellEnd"/>
            <w:r w:rsidRPr="00E626A1">
              <w:rPr>
                <w:rFonts w:ascii="Times New Roman" w:hAnsi="Times New Roman" w:cs="Times New Roman"/>
                <w:sz w:val="16"/>
                <w:szCs w:val="16"/>
              </w:rPr>
              <w:t xml:space="preserve"> Рамазан </w:t>
            </w:r>
            <w:proofErr w:type="spellStart"/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Аскербиевич</w:t>
            </w:r>
            <w:proofErr w:type="spellEnd"/>
          </w:p>
        </w:tc>
        <w:tc>
          <w:tcPr>
            <w:tcW w:w="1276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История. Правоведение.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6A1">
              <w:rPr>
                <w:rFonts w:ascii="Times New Roman" w:hAnsi="Times New Roman"/>
                <w:sz w:val="16"/>
                <w:szCs w:val="16"/>
              </w:rPr>
              <w:t xml:space="preserve">Кабардино-Балкарский государственный </w:t>
            </w:r>
            <w:proofErr w:type="gramStart"/>
            <w:r w:rsidRPr="00E626A1">
              <w:rPr>
                <w:rFonts w:ascii="Times New Roman" w:hAnsi="Times New Roman"/>
                <w:sz w:val="16"/>
                <w:szCs w:val="16"/>
              </w:rPr>
              <w:t xml:space="preserve">университет,   </w:t>
            </w:r>
            <w:proofErr w:type="gramEnd"/>
            <w:r w:rsidRPr="00E626A1">
              <w:rPr>
                <w:rFonts w:ascii="Times New Roman" w:hAnsi="Times New Roman"/>
                <w:sz w:val="16"/>
                <w:szCs w:val="16"/>
              </w:rPr>
              <w:t xml:space="preserve"> Специальность: история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6A1">
              <w:rPr>
                <w:rFonts w:ascii="Times New Roman" w:hAnsi="Times New Roman"/>
                <w:sz w:val="16"/>
                <w:szCs w:val="16"/>
              </w:rPr>
              <w:t>Квалификация: История. Преподаватель истории и обществоведения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6A1">
              <w:rPr>
                <w:rFonts w:ascii="Times New Roman" w:hAnsi="Times New Roman"/>
                <w:sz w:val="16"/>
                <w:szCs w:val="16"/>
              </w:rPr>
              <w:t>Карачаево</w:t>
            </w:r>
            <w:proofErr w:type="spellEnd"/>
            <w:r w:rsidRPr="00E626A1">
              <w:rPr>
                <w:rFonts w:ascii="Times New Roman" w:hAnsi="Times New Roman"/>
                <w:sz w:val="16"/>
                <w:szCs w:val="16"/>
              </w:rPr>
              <w:t xml:space="preserve"> -Черкесский технологический институт, Специальность: юриспруденция</w:t>
            </w:r>
          </w:p>
          <w:p w:rsidR="00B76E2C" w:rsidRPr="00E626A1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6A1">
              <w:rPr>
                <w:rFonts w:ascii="Times New Roman" w:hAnsi="Times New Roman"/>
                <w:sz w:val="16"/>
                <w:szCs w:val="16"/>
              </w:rPr>
              <w:t>Квалификация: юрист</w:t>
            </w:r>
          </w:p>
        </w:tc>
        <w:tc>
          <w:tcPr>
            <w:tcW w:w="2835" w:type="dxa"/>
            <w:vAlign w:val="center"/>
          </w:tcPr>
          <w:p w:rsidR="00B76E2C" w:rsidRPr="00E626A1" w:rsidRDefault="00E94237" w:rsidP="00E94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Внедрение электронных образовательных ресурсов в образовательный процесс</w:t>
            </w:r>
          </w:p>
        </w:tc>
        <w:tc>
          <w:tcPr>
            <w:tcW w:w="850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B76E2C" w:rsidRPr="00E626A1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A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bookmarkEnd w:id="0"/>
      <w:tr w:rsidR="00B76E2C" w:rsidRPr="004B1D1D" w:rsidTr="00B76E2C">
        <w:tc>
          <w:tcPr>
            <w:tcW w:w="503" w:type="dxa"/>
            <w:vAlign w:val="center"/>
          </w:tcPr>
          <w:p w:rsidR="00B76E2C" w:rsidRPr="004B1D1D" w:rsidRDefault="004B1D1D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60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Тхагапсова</w:t>
            </w:r>
            <w:proofErr w:type="spellEnd"/>
            <w:r w:rsidRPr="004B1D1D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Михайловна</w:t>
            </w:r>
          </w:p>
        </w:tc>
        <w:tc>
          <w:tcPr>
            <w:tcW w:w="1276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Бухгалтерский учет.</w:t>
            </w:r>
          </w:p>
          <w:p w:rsidR="00B76E2C" w:rsidRPr="004B1D1D" w:rsidRDefault="004B1D1D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Налоги и налогообложение</w:t>
            </w:r>
          </w:p>
        </w:tc>
        <w:tc>
          <w:tcPr>
            <w:tcW w:w="1134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 xml:space="preserve">Ленинградский институт советской торговли </w:t>
            </w:r>
            <w:proofErr w:type="spellStart"/>
            <w:r w:rsidRPr="004B1D1D">
              <w:rPr>
                <w:rFonts w:ascii="Times New Roman" w:hAnsi="Times New Roman"/>
                <w:sz w:val="16"/>
                <w:szCs w:val="16"/>
              </w:rPr>
              <w:t>им.Ф.Энгельга</w:t>
            </w:r>
            <w:proofErr w:type="spellEnd"/>
          </w:p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Специальность: бухгалтерский учет в торговле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Квалификация: экономист</w:t>
            </w:r>
          </w:p>
        </w:tc>
        <w:tc>
          <w:tcPr>
            <w:tcW w:w="2835" w:type="dxa"/>
            <w:vAlign w:val="bottom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4B1D1D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850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B76E2C" w:rsidRPr="004B1D1D" w:rsidTr="00B76E2C">
        <w:tc>
          <w:tcPr>
            <w:tcW w:w="503" w:type="dxa"/>
            <w:vAlign w:val="center"/>
          </w:tcPr>
          <w:p w:rsidR="00B76E2C" w:rsidRPr="004B1D1D" w:rsidRDefault="004B1D1D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60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Хутов</w:t>
            </w:r>
            <w:proofErr w:type="spellEnd"/>
            <w:r w:rsidRPr="004B1D1D">
              <w:rPr>
                <w:rFonts w:ascii="Times New Roman" w:hAnsi="Times New Roman" w:cs="Times New Roman"/>
                <w:sz w:val="16"/>
                <w:szCs w:val="16"/>
              </w:rPr>
              <w:t xml:space="preserve"> Рустам </w:t>
            </w:r>
            <w:proofErr w:type="spellStart"/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Магаруфович</w:t>
            </w:r>
            <w:proofErr w:type="spellEnd"/>
          </w:p>
        </w:tc>
        <w:tc>
          <w:tcPr>
            <w:tcW w:w="1276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теория.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История экономических учений.</w:t>
            </w:r>
            <w:r w:rsidRPr="004B1D1D">
              <w:rPr>
                <w:sz w:val="16"/>
                <w:szCs w:val="16"/>
              </w:rPr>
              <w:t xml:space="preserve"> </w:t>
            </w: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Социальные аспекты поведения потребителей. Менеджмент. 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B1D1D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Специальность: менеджмент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Квалификация: менеджер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Карачаево-Черкесский государственный технологический институт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Специальность: юриспруденция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Квалификация: юрист</w:t>
            </w:r>
          </w:p>
        </w:tc>
        <w:tc>
          <w:tcPr>
            <w:tcW w:w="2835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 xml:space="preserve">Переподготовка: 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по программе: «Государственное и муниципальное управление: механизмы и технологии управления социально-экономическим развитием территории», 2013 г.</w:t>
            </w:r>
          </w:p>
          <w:p w:rsidR="00B76E2C" w:rsidRPr="004B1D1D" w:rsidRDefault="00B76E2C" w:rsidP="00B76E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Квалификация «преподаватель СПО», 300ч, 2020г.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4B1D1D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850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992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B76E2C" w:rsidRPr="004B1D1D" w:rsidTr="00B76E2C">
        <w:tc>
          <w:tcPr>
            <w:tcW w:w="503" w:type="dxa"/>
            <w:vAlign w:val="center"/>
          </w:tcPr>
          <w:p w:rsidR="00B76E2C" w:rsidRPr="004B1D1D" w:rsidRDefault="00B76E2C" w:rsidP="004B1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4B1D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Чикатуева</w:t>
            </w:r>
            <w:proofErr w:type="spellEnd"/>
            <w:r w:rsidRPr="004B1D1D">
              <w:rPr>
                <w:rFonts w:ascii="Times New Roman" w:hAnsi="Times New Roman" w:cs="Times New Roman"/>
                <w:sz w:val="16"/>
                <w:szCs w:val="16"/>
              </w:rPr>
              <w:t xml:space="preserve"> Любовь Анатольевна</w:t>
            </w:r>
          </w:p>
        </w:tc>
        <w:tc>
          <w:tcPr>
            <w:tcW w:w="1276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559" w:type="dxa"/>
            <w:vAlign w:val="center"/>
          </w:tcPr>
          <w:p w:rsidR="004B1D1D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Маркетинг. Маркетинг в электронном бизнесе. Конкурентная политика организаций. Теоретические основы товароведения</w:t>
            </w:r>
            <w:r w:rsidR="004B1D1D" w:rsidRPr="004B1D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6E2C" w:rsidRPr="004B1D1D" w:rsidRDefault="004B1D1D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Экономика организаций</w:t>
            </w:r>
            <w:r w:rsidR="00B76E2C" w:rsidRPr="004B1D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Руководство выпускными квалификационными работами</w:t>
            </w:r>
          </w:p>
        </w:tc>
        <w:tc>
          <w:tcPr>
            <w:tcW w:w="1134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доктор наук</w:t>
            </w:r>
          </w:p>
        </w:tc>
        <w:tc>
          <w:tcPr>
            <w:tcW w:w="1134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Свердловский институт народного хозяйства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Специальность: бухгалтерский учет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Квалификация: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экономист</w:t>
            </w:r>
          </w:p>
        </w:tc>
        <w:tc>
          <w:tcPr>
            <w:tcW w:w="2835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 xml:space="preserve">Переподготовка: Государственный координационный центр информационных технологий Минобразования России </w:t>
            </w:r>
            <w:r w:rsidRPr="004B1D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программе «Нормативно-правовое обеспечение учебного процесса в образовательном учреждении» (502 ч) 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ФГБОУ ВО «РГЭУ (РИНХ)» Центр переподготовки и повышения квалификации государственных и муниципальных служащих</w:t>
            </w:r>
            <w:r w:rsidRPr="004B1D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Диплом о профессиональной переподготовке по программе: Государственное и муниципальное управление» (522ч), 2019г.  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4B1D1D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850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B76E2C" w:rsidRPr="004B1D1D" w:rsidTr="00B76E2C">
        <w:tc>
          <w:tcPr>
            <w:tcW w:w="503" w:type="dxa"/>
            <w:vAlign w:val="center"/>
          </w:tcPr>
          <w:p w:rsidR="00B76E2C" w:rsidRPr="004B1D1D" w:rsidRDefault="00B76E2C" w:rsidP="004B1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B1D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0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Шапошникова Ольга Ивановна</w:t>
            </w:r>
          </w:p>
        </w:tc>
        <w:tc>
          <w:tcPr>
            <w:tcW w:w="1276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4B1D1D" w:rsidRPr="004B1D1D" w:rsidRDefault="00B76E2C" w:rsidP="004B1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Математика. 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Ставропольский государственный педагогический институт, Специальность: математика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Квалификация: учитель математики, информатики и вычислительной техники</w:t>
            </w:r>
          </w:p>
        </w:tc>
        <w:tc>
          <w:tcPr>
            <w:tcW w:w="2835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программе: 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«Методы оптимизации и математическое моделирование», 72ч., 2019г.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и информационно-коммуникационные технологии образования ив высшей школы», 36ч., 2019г.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«Использование цифровых технологий для обработки данных», 72ч., 2019г.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«Формы реализации дистанционных образовательных технологий», 28 ч.,2020 г.</w:t>
            </w:r>
          </w:p>
        </w:tc>
        <w:tc>
          <w:tcPr>
            <w:tcW w:w="850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B76E2C" w:rsidRPr="004B1D1D" w:rsidTr="00B76E2C">
        <w:tc>
          <w:tcPr>
            <w:tcW w:w="503" w:type="dxa"/>
            <w:vAlign w:val="center"/>
          </w:tcPr>
          <w:p w:rsidR="00B76E2C" w:rsidRPr="004B1D1D" w:rsidRDefault="004B1D1D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760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Шмагайло</w:t>
            </w:r>
            <w:proofErr w:type="spellEnd"/>
            <w:r w:rsidRPr="004B1D1D">
              <w:rPr>
                <w:rFonts w:ascii="Times New Roman" w:hAnsi="Times New Roman" w:cs="Times New Roman"/>
                <w:sz w:val="16"/>
                <w:szCs w:val="16"/>
              </w:rPr>
              <w:t xml:space="preserve"> Галина Петровна</w:t>
            </w:r>
          </w:p>
        </w:tc>
        <w:tc>
          <w:tcPr>
            <w:tcW w:w="1276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жизнедеятельности.</w:t>
            </w:r>
          </w:p>
        </w:tc>
        <w:tc>
          <w:tcPr>
            <w:tcW w:w="1134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Краснодарский политехнический институт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Специальность: электроснабжение промышленных предприятий, городов и сельского хозяйства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Квалификация: инженер-электрик</w:t>
            </w:r>
          </w:p>
        </w:tc>
        <w:tc>
          <w:tcPr>
            <w:tcW w:w="2835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4B1D1D" w:rsidRDefault="00B76E2C" w:rsidP="00B76E2C">
            <w:pPr>
              <w:tabs>
                <w:tab w:val="right" w:leader="dot" w:pos="996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4B1D1D" w:rsidRDefault="00B76E2C" w:rsidP="00B76E2C">
            <w:pPr>
              <w:tabs>
                <w:tab w:val="right" w:leader="dot" w:pos="99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квалификации: </w:t>
            </w:r>
            <w:r w:rsidRPr="004B1D1D">
              <w:rPr>
                <w:rFonts w:ascii="Times New Roman" w:hAnsi="Times New Roman"/>
                <w:sz w:val="16"/>
                <w:szCs w:val="16"/>
              </w:rPr>
              <w:t>по программе повышения квалификации преподавателей БЖД;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по программе: «Развитие профессиональной компетентности в области информационно-коммуникационных технологий (ИКТ)»</w:t>
            </w:r>
            <w:r w:rsidRPr="004B1D1D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850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76E2C" w:rsidRPr="00B76E2C" w:rsidTr="00B76E2C">
        <w:tc>
          <w:tcPr>
            <w:tcW w:w="503" w:type="dxa"/>
            <w:vAlign w:val="center"/>
          </w:tcPr>
          <w:p w:rsidR="00B76E2C" w:rsidRPr="004B1D1D" w:rsidRDefault="004B1D1D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60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Щербина Елена Анатольевна</w:t>
            </w:r>
          </w:p>
        </w:tc>
        <w:tc>
          <w:tcPr>
            <w:tcW w:w="1276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 xml:space="preserve">Политология. 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 xml:space="preserve">История религий мира. 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Философия.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Методы научных исследований</w:t>
            </w:r>
          </w:p>
        </w:tc>
        <w:tc>
          <w:tcPr>
            <w:tcW w:w="1134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 xml:space="preserve">Белорусский государственный университет им. </w:t>
            </w:r>
            <w:proofErr w:type="spellStart"/>
            <w:r w:rsidRPr="004B1D1D">
              <w:rPr>
                <w:rFonts w:ascii="Times New Roman" w:hAnsi="Times New Roman"/>
                <w:sz w:val="16"/>
                <w:szCs w:val="16"/>
              </w:rPr>
              <w:t>В.И.Ленина</w:t>
            </w:r>
            <w:proofErr w:type="spellEnd"/>
            <w:r w:rsidRPr="004B1D1D">
              <w:rPr>
                <w:rFonts w:ascii="Times New Roman" w:hAnsi="Times New Roman"/>
                <w:sz w:val="16"/>
                <w:szCs w:val="16"/>
              </w:rPr>
              <w:t>,    Специальность: философия</w:t>
            </w:r>
          </w:p>
          <w:p w:rsidR="00B76E2C" w:rsidRPr="004B1D1D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D1D">
              <w:rPr>
                <w:rFonts w:ascii="Times New Roman" w:hAnsi="Times New Roman"/>
                <w:sz w:val="16"/>
                <w:szCs w:val="16"/>
              </w:rPr>
              <w:t>Квалификация: философ, преподаватель философии</w:t>
            </w:r>
          </w:p>
        </w:tc>
        <w:tc>
          <w:tcPr>
            <w:tcW w:w="2835" w:type="dxa"/>
            <w:vAlign w:val="center"/>
          </w:tcPr>
          <w:p w:rsidR="00B76E2C" w:rsidRPr="004B1D1D" w:rsidRDefault="00E9423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Внедрение электронных образовательных ресурсов в образовательный процесс</w:t>
            </w:r>
          </w:p>
        </w:tc>
        <w:tc>
          <w:tcPr>
            <w:tcW w:w="850" w:type="dxa"/>
            <w:vAlign w:val="center"/>
          </w:tcPr>
          <w:p w:rsidR="00B76E2C" w:rsidRPr="004B1D1D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B76E2C" w:rsidRPr="00B76E2C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D1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</w:tbl>
    <w:p w:rsidR="006A04AA" w:rsidRPr="00B76E2C" w:rsidRDefault="006A04AA">
      <w:pPr>
        <w:rPr>
          <w:rFonts w:ascii="Times New Roman" w:hAnsi="Times New Roman" w:cs="Times New Roman"/>
          <w:sz w:val="16"/>
          <w:szCs w:val="16"/>
        </w:rPr>
      </w:pPr>
    </w:p>
    <w:sectPr w:rsidR="006A04AA" w:rsidRPr="00B76E2C" w:rsidSect="00FB3FCA">
      <w:pgSz w:w="16838" w:h="11906" w:orient="landscape"/>
      <w:pgMar w:top="794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AA"/>
    <w:rsid w:val="001108FF"/>
    <w:rsid w:val="00133FC2"/>
    <w:rsid w:val="00146517"/>
    <w:rsid w:val="001B4093"/>
    <w:rsid w:val="00284AE5"/>
    <w:rsid w:val="00285AF0"/>
    <w:rsid w:val="003425EE"/>
    <w:rsid w:val="003557FE"/>
    <w:rsid w:val="00371444"/>
    <w:rsid w:val="004018B7"/>
    <w:rsid w:val="00403759"/>
    <w:rsid w:val="00423FE7"/>
    <w:rsid w:val="004B1D1D"/>
    <w:rsid w:val="004C19FB"/>
    <w:rsid w:val="004E5042"/>
    <w:rsid w:val="005207FC"/>
    <w:rsid w:val="00521A61"/>
    <w:rsid w:val="0054707D"/>
    <w:rsid w:val="005A72F1"/>
    <w:rsid w:val="005E05DA"/>
    <w:rsid w:val="005E5744"/>
    <w:rsid w:val="00642F3F"/>
    <w:rsid w:val="006451C5"/>
    <w:rsid w:val="00682AA7"/>
    <w:rsid w:val="006A04AA"/>
    <w:rsid w:val="00772C38"/>
    <w:rsid w:val="007D735B"/>
    <w:rsid w:val="008062D2"/>
    <w:rsid w:val="00820BE1"/>
    <w:rsid w:val="008A0A9D"/>
    <w:rsid w:val="008A6CCC"/>
    <w:rsid w:val="009114EA"/>
    <w:rsid w:val="0092657D"/>
    <w:rsid w:val="00A16950"/>
    <w:rsid w:val="00A32D2D"/>
    <w:rsid w:val="00A6683F"/>
    <w:rsid w:val="00AA3493"/>
    <w:rsid w:val="00B245C3"/>
    <w:rsid w:val="00B76E2C"/>
    <w:rsid w:val="00B85597"/>
    <w:rsid w:val="00B93868"/>
    <w:rsid w:val="00B946AA"/>
    <w:rsid w:val="00BB68C5"/>
    <w:rsid w:val="00BE0295"/>
    <w:rsid w:val="00C81100"/>
    <w:rsid w:val="00C81FB9"/>
    <w:rsid w:val="00CD4E13"/>
    <w:rsid w:val="00CF23FD"/>
    <w:rsid w:val="00D238B8"/>
    <w:rsid w:val="00D36099"/>
    <w:rsid w:val="00D36F86"/>
    <w:rsid w:val="00D46C4A"/>
    <w:rsid w:val="00D47BC7"/>
    <w:rsid w:val="00D700B0"/>
    <w:rsid w:val="00D72AD1"/>
    <w:rsid w:val="00D93BAF"/>
    <w:rsid w:val="00D97809"/>
    <w:rsid w:val="00E626A1"/>
    <w:rsid w:val="00E632CF"/>
    <w:rsid w:val="00E94237"/>
    <w:rsid w:val="00F32550"/>
    <w:rsid w:val="00FB3FCA"/>
    <w:rsid w:val="00F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A6B4A-215D-460F-8D5E-21E10A22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9647-CC27-4506-9A87-034C1740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2020-09-02T13:39:00Z</cp:lastPrinted>
  <dcterms:created xsi:type="dcterms:W3CDTF">2021-04-09T11:32:00Z</dcterms:created>
  <dcterms:modified xsi:type="dcterms:W3CDTF">2021-04-09T12:57:00Z</dcterms:modified>
</cp:coreProperties>
</file>