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127EB4" w:rsidP="00127EB4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127EB4" w:rsidRDefault="00127EB4" w:rsidP="00127EB4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  <w:lang w:eastAsia="zh-CN"/>
        </w:rPr>
        <w:t>ОП</w:t>
      </w:r>
      <w:r w:rsidRPr="00124A2E">
        <w:rPr>
          <w:b/>
          <w:lang w:eastAsia="zh-CN"/>
        </w:rPr>
        <w:t>.0</w:t>
      </w:r>
      <w:r>
        <w:rPr>
          <w:b/>
          <w:lang w:eastAsia="zh-CN"/>
        </w:rPr>
        <w:t>4 Основы алгоритмизации и программирования</w:t>
      </w:r>
      <w:bookmarkEnd w:id="0"/>
    </w:p>
    <w:p w:rsidR="00127EB4" w:rsidRDefault="00127EB4" w:rsidP="00127EB4">
      <w:pPr>
        <w:spacing w:line="360" w:lineRule="auto"/>
        <w:jc w:val="both"/>
        <w:rPr>
          <w:b/>
          <w:lang w:eastAsia="zh-CN"/>
        </w:rPr>
      </w:pPr>
    </w:p>
    <w:p w:rsidR="00127EB4" w:rsidRDefault="00127EB4" w:rsidP="0012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F73E6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127EB4" w:rsidRPr="006F73E6" w:rsidTr="00F765A9">
        <w:trPr>
          <w:trHeight w:val="490"/>
        </w:trPr>
        <w:tc>
          <w:tcPr>
            <w:tcW w:w="4073" w:type="pct"/>
            <w:vAlign w:val="center"/>
          </w:tcPr>
          <w:p w:rsidR="00127EB4" w:rsidRPr="006F73E6" w:rsidRDefault="00127EB4" w:rsidP="00F765A9">
            <w:pPr>
              <w:rPr>
                <w:b/>
              </w:rPr>
            </w:pPr>
            <w:r w:rsidRPr="006F73E6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27EB4" w:rsidRPr="006F73E6" w:rsidRDefault="00127EB4" w:rsidP="00F765A9">
            <w:pPr>
              <w:rPr>
                <w:b/>
                <w:iCs/>
              </w:rPr>
            </w:pPr>
            <w:r w:rsidRPr="006F73E6">
              <w:rPr>
                <w:b/>
                <w:iCs/>
              </w:rPr>
              <w:t>Объем в часах</w:t>
            </w:r>
          </w:p>
        </w:tc>
      </w:tr>
      <w:tr w:rsidR="00127EB4" w:rsidRPr="006F73E6" w:rsidTr="00F765A9">
        <w:trPr>
          <w:trHeight w:val="490"/>
        </w:trPr>
        <w:tc>
          <w:tcPr>
            <w:tcW w:w="4073" w:type="pct"/>
            <w:vAlign w:val="center"/>
          </w:tcPr>
          <w:p w:rsidR="00127EB4" w:rsidRPr="006F73E6" w:rsidRDefault="00127EB4" w:rsidP="00F765A9">
            <w:pPr>
              <w:rPr>
                <w:b/>
              </w:rPr>
            </w:pPr>
            <w:r w:rsidRPr="006F73E6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127EB4" w:rsidRPr="006F73E6" w:rsidRDefault="00127EB4" w:rsidP="00F765A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184</w:t>
            </w:r>
          </w:p>
        </w:tc>
      </w:tr>
      <w:tr w:rsidR="00127EB4" w:rsidRPr="006F73E6" w:rsidTr="00F765A9">
        <w:trPr>
          <w:trHeight w:val="312"/>
        </w:trPr>
        <w:tc>
          <w:tcPr>
            <w:tcW w:w="5000" w:type="pct"/>
            <w:gridSpan w:val="2"/>
            <w:vAlign w:val="center"/>
          </w:tcPr>
          <w:p w:rsidR="00127EB4" w:rsidRPr="006F73E6" w:rsidRDefault="00127EB4" w:rsidP="00F765A9">
            <w:pPr>
              <w:rPr>
                <w:iCs/>
              </w:rPr>
            </w:pPr>
            <w:r w:rsidRPr="006F73E6">
              <w:t>в том числе:</w:t>
            </w:r>
          </w:p>
        </w:tc>
      </w:tr>
      <w:tr w:rsidR="00127EB4" w:rsidRPr="006F73E6" w:rsidTr="00F765A9">
        <w:trPr>
          <w:trHeight w:val="490"/>
        </w:trPr>
        <w:tc>
          <w:tcPr>
            <w:tcW w:w="4073" w:type="pct"/>
            <w:vAlign w:val="center"/>
          </w:tcPr>
          <w:p w:rsidR="00127EB4" w:rsidRPr="006F73E6" w:rsidRDefault="00127EB4" w:rsidP="00F765A9">
            <w:r>
              <w:t>лекции</w:t>
            </w:r>
          </w:p>
        </w:tc>
        <w:tc>
          <w:tcPr>
            <w:tcW w:w="927" w:type="pct"/>
            <w:vAlign w:val="center"/>
          </w:tcPr>
          <w:p w:rsidR="00127EB4" w:rsidRPr="006F73E6" w:rsidRDefault="00127EB4" w:rsidP="00F765A9">
            <w:pPr>
              <w:jc w:val="center"/>
              <w:rPr>
                <w:iCs/>
              </w:rPr>
            </w:pPr>
            <w:r>
              <w:rPr>
                <w:iCs/>
              </w:rPr>
              <w:t>76</w:t>
            </w:r>
          </w:p>
        </w:tc>
      </w:tr>
      <w:tr w:rsidR="00127EB4" w:rsidRPr="006F73E6" w:rsidTr="00F765A9">
        <w:trPr>
          <w:trHeight w:val="339"/>
        </w:trPr>
        <w:tc>
          <w:tcPr>
            <w:tcW w:w="4073" w:type="pct"/>
            <w:vAlign w:val="center"/>
          </w:tcPr>
          <w:p w:rsidR="00127EB4" w:rsidRPr="006F73E6" w:rsidRDefault="00127EB4" w:rsidP="00F765A9">
            <w:r w:rsidRPr="006F73E6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127EB4" w:rsidRPr="006F73E6" w:rsidRDefault="00127EB4" w:rsidP="00F765A9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Pr="006F73E6">
              <w:rPr>
                <w:iCs/>
              </w:rPr>
              <w:t>8</w:t>
            </w:r>
          </w:p>
        </w:tc>
      </w:tr>
      <w:tr w:rsidR="00127EB4" w:rsidRPr="006F73E6" w:rsidTr="00F765A9">
        <w:trPr>
          <w:trHeight w:val="261"/>
        </w:trPr>
        <w:tc>
          <w:tcPr>
            <w:tcW w:w="4073" w:type="pct"/>
            <w:vAlign w:val="center"/>
          </w:tcPr>
          <w:p w:rsidR="00127EB4" w:rsidRPr="006F73E6" w:rsidRDefault="00127EB4" w:rsidP="00F765A9">
            <w:r w:rsidRPr="006F73E6"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127EB4" w:rsidRPr="006F73E6" w:rsidRDefault="00127EB4" w:rsidP="00F765A9">
            <w:pPr>
              <w:jc w:val="center"/>
              <w:rPr>
                <w:iCs/>
              </w:rPr>
            </w:pPr>
            <w:r w:rsidRPr="006F73E6">
              <w:rPr>
                <w:iCs/>
              </w:rPr>
              <w:t>4</w:t>
            </w:r>
          </w:p>
        </w:tc>
      </w:tr>
      <w:tr w:rsidR="00127EB4" w:rsidRPr="006F73E6" w:rsidTr="00F765A9">
        <w:trPr>
          <w:trHeight w:val="261"/>
        </w:trPr>
        <w:tc>
          <w:tcPr>
            <w:tcW w:w="4073" w:type="pct"/>
            <w:vAlign w:val="center"/>
          </w:tcPr>
          <w:p w:rsidR="00127EB4" w:rsidRPr="006F73E6" w:rsidRDefault="00127EB4" w:rsidP="00F765A9">
            <w:pPr>
              <w:rPr>
                <w:i/>
              </w:rPr>
            </w:pPr>
            <w:r w:rsidRPr="006F73E6">
              <w:rPr>
                <w:i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127EB4" w:rsidRPr="006F73E6" w:rsidRDefault="00127EB4" w:rsidP="00F765A9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127EB4" w:rsidRPr="006F73E6" w:rsidTr="00F765A9">
        <w:trPr>
          <w:trHeight w:val="249"/>
        </w:trPr>
        <w:tc>
          <w:tcPr>
            <w:tcW w:w="4073" w:type="pct"/>
            <w:vAlign w:val="center"/>
          </w:tcPr>
          <w:p w:rsidR="00127EB4" w:rsidRPr="006F73E6" w:rsidRDefault="00127EB4" w:rsidP="00F765A9">
            <w:pPr>
              <w:rPr>
                <w:b/>
                <w:iCs/>
              </w:rPr>
            </w:pPr>
            <w:r w:rsidRPr="006F73E6">
              <w:rPr>
                <w:b/>
                <w:iCs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127EB4" w:rsidRPr="006F73E6" w:rsidRDefault="00127EB4" w:rsidP="00F765A9">
            <w:pPr>
              <w:jc w:val="center"/>
              <w:rPr>
                <w:iCs/>
              </w:rPr>
            </w:pPr>
            <w:r w:rsidRPr="006F73E6">
              <w:rPr>
                <w:iCs/>
              </w:rPr>
              <w:t>2</w:t>
            </w:r>
          </w:p>
        </w:tc>
      </w:tr>
      <w:tr w:rsidR="00127EB4" w:rsidRPr="006F73E6" w:rsidTr="00F765A9">
        <w:trPr>
          <w:trHeight w:val="249"/>
        </w:trPr>
        <w:tc>
          <w:tcPr>
            <w:tcW w:w="4073" w:type="pct"/>
            <w:vAlign w:val="center"/>
          </w:tcPr>
          <w:p w:rsidR="00127EB4" w:rsidRPr="006F73E6" w:rsidRDefault="00127EB4" w:rsidP="00F765A9">
            <w:pPr>
              <w:rPr>
                <w:i/>
              </w:rPr>
            </w:pPr>
            <w:r w:rsidRPr="006F73E6">
              <w:rPr>
                <w:b/>
                <w:iCs/>
              </w:rPr>
              <w:t>Промежуточная аттестация в форме экзамена</w:t>
            </w:r>
          </w:p>
        </w:tc>
        <w:tc>
          <w:tcPr>
            <w:tcW w:w="927" w:type="pct"/>
            <w:vAlign w:val="center"/>
          </w:tcPr>
          <w:p w:rsidR="00127EB4" w:rsidRPr="006F73E6" w:rsidRDefault="00127EB4" w:rsidP="00F765A9">
            <w:pPr>
              <w:jc w:val="center"/>
              <w:rPr>
                <w:iCs/>
              </w:rPr>
            </w:pPr>
            <w:r w:rsidRPr="006F73E6">
              <w:rPr>
                <w:iCs/>
              </w:rPr>
              <w:t>6</w:t>
            </w:r>
          </w:p>
        </w:tc>
      </w:tr>
    </w:tbl>
    <w:p w:rsidR="00127EB4" w:rsidRDefault="00127EB4" w:rsidP="00127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127EB4" w:rsidRPr="00253E42" w:rsidRDefault="00127EB4" w:rsidP="00127EB4">
      <w:pPr>
        <w:rPr>
          <w:b/>
          <w:sz w:val="24"/>
        </w:rPr>
      </w:pPr>
      <w:r w:rsidRPr="00253E42">
        <w:rPr>
          <w:b/>
          <w:sz w:val="24"/>
        </w:rPr>
        <w:t>Цель и планируемые результаты освоения дисциплины: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В результате освоения дисциплины обучающийся должен уметь: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разрабатывать алгоритмы для конкретных задач; 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>- использовать программы для графического отображения алгоритмов;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определять сложность работы алгоритмов; 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работать в среде программирования; 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реализовывать построенные алгоритмы в виде программ на конкретном языке программирования; 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оформлять код программы в соответствии со стандартом кодирования; 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выполнять проверку, отладку кода программы; 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В результате освоения дисциплины обучающийся должен знать: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понятие алгоритмизации, свойства алгоритмов, общие принципы построения алгоритмов, основные алгоритмические конструкции; 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эволюцию языков программирования, их классификацию, понятие системы программирования; 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основные элементы языка, структуру программы, операторы и операции, управляющие структуры, структуры данных, файлы, классы памяти;  </w:t>
      </w:r>
    </w:p>
    <w:p w:rsidR="00127EB4" w:rsidRPr="00253E42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подпрограммы, составление библиотек подпрограмм;  </w:t>
      </w:r>
    </w:p>
    <w:p w:rsidR="00127EB4" w:rsidRDefault="00127EB4" w:rsidP="00127EB4">
      <w:pPr>
        <w:ind w:firstLine="709"/>
        <w:jc w:val="both"/>
        <w:rPr>
          <w:bCs/>
          <w:sz w:val="24"/>
        </w:rPr>
      </w:pPr>
      <w:r w:rsidRPr="00253E42">
        <w:rPr>
          <w:bCs/>
          <w:sz w:val="24"/>
        </w:rPr>
        <w:t xml:space="preserve">- 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 </w:t>
      </w:r>
    </w:p>
    <w:p w:rsidR="00127EB4" w:rsidRDefault="00127EB4" w:rsidP="00127EB4">
      <w:pPr>
        <w:ind w:firstLine="709"/>
        <w:jc w:val="both"/>
        <w:rPr>
          <w:bCs/>
          <w:sz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1"/>
        <w:gridCol w:w="5103"/>
      </w:tblGrid>
      <w:tr w:rsidR="00127EB4" w:rsidRPr="006805BE" w:rsidTr="00F765A9">
        <w:tc>
          <w:tcPr>
            <w:tcW w:w="1101" w:type="dxa"/>
            <w:shd w:val="clear" w:color="auto" w:fill="auto"/>
            <w:vAlign w:val="center"/>
          </w:tcPr>
          <w:p w:rsidR="00127EB4" w:rsidRPr="006805BE" w:rsidRDefault="00127EB4" w:rsidP="00F765A9">
            <w:pPr>
              <w:pStyle w:val="2"/>
              <w:spacing w:before="0" w:after="0"/>
              <w:jc w:val="center"/>
              <w:rPr>
                <w:rStyle w:val="a6"/>
                <w:rFonts w:ascii="Times New Roman" w:hAnsi="Times New Roman"/>
                <w:b w:val="0"/>
                <w:sz w:val="22"/>
              </w:rPr>
            </w:pPr>
            <w:r w:rsidRPr="006805BE">
              <w:rPr>
                <w:rStyle w:val="a6"/>
                <w:rFonts w:ascii="Times New Roman" w:hAnsi="Times New Roman"/>
                <w:iCs w:val="0"/>
                <w:sz w:val="22"/>
              </w:rPr>
              <w:lastRenderedPageBreak/>
              <w:t>Код ПК, 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27EB4" w:rsidRPr="006805BE" w:rsidRDefault="00127EB4" w:rsidP="00F765A9">
            <w:pPr>
              <w:pStyle w:val="2"/>
              <w:spacing w:before="0" w:after="0"/>
              <w:jc w:val="center"/>
              <w:rPr>
                <w:rStyle w:val="a6"/>
                <w:rFonts w:ascii="Times New Roman" w:hAnsi="Times New Roman"/>
                <w:sz w:val="22"/>
              </w:rPr>
            </w:pPr>
            <w:r w:rsidRPr="006805BE">
              <w:rPr>
                <w:rStyle w:val="a6"/>
                <w:rFonts w:ascii="Times New Roman" w:hAnsi="Times New Roman"/>
                <w:iCs w:val="0"/>
                <w:sz w:val="22"/>
              </w:rPr>
              <w:t>Умения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7EB4" w:rsidRPr="006805BE" w:rsidRDefault="00127EB4" w:rsidP="00F765A9">
            <w:pPr>
              <w:pStyle w:val="2"/>
              <w:spacing w:before="0" w:after="0"/>
              <w:jc w:val="center"/>
              <w:rPr>
                <w:rStyle w:val="a6"/>
                <w:rFonts w:ascii="Times New Roman" w:hAnsi="Times New Roman"/>
                <w:iCs w:val="0"/>
                <w:sz w:val="22"/>
              </w:rPr>
            </w:pPr>
            <w:r w:rsidRPr="006805BE">
              <w:rPr>
                <w:rStyle w:val="a6"/>
                <w:rFonts w:ascii="Times New Roman" w:hAnsi="Times New Roman"/>
                <w:iCs w:val="0"/>
                <w:sz w:val="22"/>
              </w:rPr>
              <w:t>Знания</w:t>
            </w:r>
          </w:p>
        </w:tc>
      </w:tr>
      <w:tr w:rsidR="00127EB4" w:rsidRPr="006805BE" w:rsidTr="00F765A9">
        <w:trPr>
          <w:trHeight w:val="4598"/>
        </w:trPr>
        <w:tc>
          <w:tcPr>
            <w:tcW w:w="1101" w:type="dxa"/>
            <w:shd w:val="clear" w:color="auto" w:fill="auto"/>
          </w:tcPr>
          <w:p w:rsidR="00127EB4" w:rsidRPr="006805BE" w:rsidRDefault="00127EB4" w:rsidP="00F765A9">
            <w:r w:rsidRPr="006805BE">
              <w:t>ОК 1</w:t>
            </w:r>
          </w:p>
          <w:p w:rsidR="00127EB4" w:rsidRPr="006805BE" w:rsidRDefault="00127EB4" w:rsidP="00F765A9">
            <w:r w:rsidRPr="006805BE">
              <w:t>ОК 2</w:t>
            </w:r>
          </w:p>
          <w:p w:rsidR="00127EB4" w:rsidRPr="006805BE" w:rsidRDefault="00127EB4" w:rsidP="00F765A9">
            <w:r w:rsidRPr="006805BE">
              <w:t>ОК 4</w:t>
            </w:r>
          </w:p>
          <w:p w:rsidR="00127EB4" w:rsidRPr="006805BE" w:rsidRDefault="00127EB4" w:rsidP="00F765A9">
            <w:r w:rsidRPr="006805BE">
              <w:t>ОК 5</w:t>
            </w:r>
          </w:p>
          <w:p w:rsidR="00127EB4" w:rsidRPr="006805BE" w:rsidRDefault="00127EB4" w:rsidP="00F765A9">
            <w:r w:rsidRPr="006805BE">
              <w:t>ОК 9</w:t>
            </w:r>
          </w:p>
          <w:p w:rsidR="00127EB4" w:rsidRPr="006805BE" w:rsidRDefault="00127EB4" w:rsidP="00F765A9">
            <w:r w:rsidRPr="006805BE">
              <w:t xml:space="preserve">ОК 10 </w:t>
            </w:r>
          </w:p>
          <w:p w:rsidR="00127EB4" w:rsidRPr="006805BE" w:rsidRDefault="00127EB4" w:rsidP="00F765A9">
            <w:r w:rsidRPr="006805BE">
              <w:t>ПК 1.1- ПК 1.5</w:t>
            </w:r>
          </w:p>
          <w:p w:rsidR="00127EB4" w:rsidRPr="006805BE" w:rsidRDefault="00127EB4" w:rsidP="00F765A9">
            <w:r w:rsidRPr="006805BE">
              <w:t>ПК 2.4, ПК 2.5</w:t>
            </w:r>
          </w:p>
          <w:p w:rsidR="00127EB4" w:rsidRPr="006805BE" w:rsidRDefault="00127EB4" w:rsidP="00F765A9">
            <w:pPr>
              <w:pStyle w:val="2"/>
              <w:spacing w:before="0" w:after="0"/>
              <w:rPr>
                <w:rStyle w:val="a6"/>
                <w:rFonts w:ascii="Times New Roman" w:hAnsi="Times New Roman"/>
                <w:b w:val="0"/>
                <w:i/>
                <w:iCs w:val="0"/>
                <w:sz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27EB4" w:rsidRPr="006805BE" w:rsidRDefault="00127EB4" w:rsidP="00F765A9">
            <w:pPr>
              <w:ind w:left="5"/>
            </w:pPr>
            <w:r w:rsidRPr="006805BE">
              <w:t>Разрабатывать алгоритмы для конкретных задач.</w:t>
            </w:r>
          </w:p>
          <w:p w:rsidR="00127EB4" w:rsidRPr="006805BE" w:rsidRDefault="00127EB4" w:rsidP="00F765A9">
            <w:pPr>
              <w:ind w:left="5"/>
            </w:pPr>
            <w:r w:rsidRPr="006805BE">
              <w:t>Использовать программы для графического отображения алгори</w:t>
            </w:r>
            <w:r w:rsidRPr="006805BE">
              <w:t>т</w:t>
            </w:r>
            <w:r w:rsidRPr="006805BE">
              <w:t>мов.</w:t>
            </w:r>
          </w:p>
          <w:p w:rsidR="00127EB4" w:rsidRPr="006805BE" w:rsidRDefault="00127EB4" w:rsidP="00F765A9">
            <w:pPr>
              <w:ind w:left="5"/>
            </w:pPr>
            <w:r w:rsidRPr="006805BE">
              <w:t>Определять сложность работы а</w:t>
            </w:r>
            <w:r w:rsidRPr="006805BE">
              <w:t>л</w:t>
            </w:r>
            <w:r w:rsidRPr="006805BE">
              <w:t>горитмов.</w:t>
            </w:r>
          </w:p>
          <w:p w:rsidR="00127EB4" w:rsidRPr="006805BE" w:rsidRDefault="00127EB4" w:rsidP="00F765A9">
            <w:pPr>
              <w:ind w:left="5"/>
            </w:pPr>
            <w:r w:rsidRPr="006805BE">
              <w:t>Работать в среде программиров</w:t>
            </w:r>
            <w:r w:rsidRPr="006805BE">
              <w:t>а</w:t>
            </w:r>
            <w:r w:rsidRPr="006805BE">
              <w:t>ния.</w:t>
            </w:r>
          </w:p>
          <w:p w:rsidR="00127EB4" w:rsidRPr="006805BE" w:rsidRDefault="00127EB4" w:rsidP="00F765A9">
            <w:pPr>
              <w:ind w:left="5"/>
            </w:pPr>
            <w:r w:rsidRPr="006805BE">
              <w:t>Реализовывать построенные алгоритмы в виде программ на конкре</w:t>
            </w:r>
            <w:r w:rsidRPr="006805BE">
              <w:t>т</w:t>
            </w:r>
            <w:r w:rsidRPr="006805BE">
              <w:t>ном языке программирования.</w:t>
            </w:r>
          </w:p>
          <w:p w:rsidR="00127EB4" w:rsidRPr="006805BE" w:rsidRDefault="00127EB4" w:rsidP="00F765A9">
            <w:pPr>
              <w:ind w:left="5"/>
            </w:pPr>
            <w:r w:rsidRPr="006805BE">
              <w:t>Оформлять код программы в соответствии со стандартом кодир</w:t>
            </w:r>
            <w:r w:rsidRPr="006805BE">
              <w:t>о</w:t>
            </w:r>
            <w:r w:rsidRPr="006805BE">
              <w:t>вания.</w:t>
            </w:r>
          </w:p>
          <w:p w:rsidR="00127EB4" w:rsidRPr="006805BE" w:rsidRDefault="00127EB4" w:rsidP="00F765A9">
            <w:pPr>
              <w:ind w:left="5"/>
            </w:pPr>
            <w:r w:rsidRPr="006805BE">
              <w:t>Выполнять проверку, отладку к</w:t>
            </w:r>
            <w:r w:rsidRPr="006805BE">
              <w:t>о</w:t>
            </w:r>
            <w:r w:rsidRPr="006805BE">
              <w:t>да программы..</w:t>
            </w:r>
          </w:p>
        </w:tc>
        <w:tc>
          <w:tcPr>
            <w:tcW w:w="5103" w:type="dxa"/>
            <w:shd w:val="clear" w:color="auto" w:fill="auto"/>
          </w:tcPr>
          <w:p w:rsidR="00127EB4" w:rsidRPr="006805BE" w:rsidRDefault="00127EB4" w:rsidP="00F765A9">
            <w:pPr>
              <w:ind w:left="5" w:firstLine="29"/>
            </w:pPr>
            <w:r w:rsidRPr="006805BE">
              <w:t>Понятие алгоритмизации, свойства алгори</w:t>
            </w:r>
            <w:r w:rsidRPr="006805BE">
              <w:t>т</w:t>
            </w:r>
            <w:r w:rsidRPr="006805BE">
              <w:t>мов, общие принципы построения алгоритмов, основные алгоритмические конструкции.</w:t>
            </w:r>
          </w:p>
          <w:p w:rsidR="00127EB4" w:rsidRPr="006805BE" w:rsidRDefault="00127EB4" w:rsidP="00F765A9">
            <w:pPr>
              <w:ind w:left="5" w:firstLine="29"/>
            </w:pPr>
            <w:r w:rsidRPr="006805BE">
              <w:t>Эволюцию языков программирования, их классификацию, понятие системы программ</w:t>
            </w:r>
            <w:r w:rsidRPr="006805BE">
              <w:t>и</w:t>
            </w:r>
            <w:r w:rsidRPr="006805BE">
              <w:t>рования.</w:t>
            </w:r>
          </w:p>
          <w:p w:rsidR="00127EB4" w:rsidRPr="006805BE" w:rsidRDefault="00127EB4" w:rsidP="00F765A9">
            <w:pPr>
              <w:ind w:left="5" w:firstLine="29"/>
            </w:pPr>
            <w:r w:rsidRPr="006805BE">
              <w:t>Основные элементы языка, структуру пр</w:t>
            </w:r>
            <w:r w:rsidRPr="006805BE">
              <w:t>о</w:t>
            </w:r>
            <w:r w:rsidRPr="006805BE">
              <w:t>граммы, операторы и операции, управляющие структуры, структуры данных, файлы, классы памяти.</w:t>
            </w:r>
          </w:p>
          <w:p w:rsidR="00127EB4" w:rsidRPr="006805BE" w:rsidRDefault="00127EB4" w:rsidP="00F765A9">
            <w:pPr>
              <w:ind w:left="5" w:firstLine="29"/>
            </w:pPr>
            <w:r w:rsidRPr="006805BE">
              <w:t>Подпрограммы, составление библиотек по</w:t>
            </w:r>
            <w:r w:rsidRPr="006805BE">
              <w:t>д</w:t>
            </w:r>
            <w:r w:rsidRPr="006805BE">
              <w:t>программ</w:t>
            </w:r>
          </w:p>
          <w:p w:rsidR="00127EB4" w:rsidRPr="006805BE" w:rsidRDefault="00127EB4" w:rsidP="00F765A9">
            <w:pPr>
              <w:pStyle w:val="2"/>
              <w:spacing w:before="0" w:after="0"/>
              <w:ind w:left="5" w:firstLine="29"/>
              <w:rPr>
                <w:b w:val="0"/>
                <w:bCs w:val="0"/>
                <w:sz w:val="22"/>
              </w:rPr>
            </w:pPr>
            <w:r w:rsidRPr="006805B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Объектно-ориентированную модель програ</w:t>
            </w:r>
            <w:r w:rsidRPr="006805B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м</w:t>
            </w:r>
            <w:r w:rsidRPr="006805B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мирования, основные принципы объектно-ориентированного программирования на пр</w:t>
            </w:r>
            <w:r w:rsidRPr="006805B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и</w:t>
            </w:r>
            <w:r w:rsidRPr="006805B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мере алгоритмического языка: понятие классов и объектов, их свойств и методов, инкапсул</w:t>
            </w:r>
            <w:r w:rsidRPr="006805B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я</w:t>
            </w:r>
            <w:r w:rsidRPr="006805B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ция и полиморфизма, наследования и перео</w:t>
            </w:r>
            <w:r w:rsidRPr="006805B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п</w:t>
            </w:r>
            <w:r w:rsidRPr="006805BE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ределения</w:t>
            </w:r>
          </w:p>
        </w:tc>
      </w:tr>
    </w:tbl>
    <w:p w:rsidR="00127EB4" w:rsidRDefault="00127EB4" w:rsidP="00127EB4">
      <w:pPr>
        <w:spacing w:line="360" w:lineRule="auto"/>
        <w:jc w:val="both"/>
      </w:pPr>
    </w:p>
    <w:sectPr w:rsidR="00127EB4">
      <w:footerReference w:type="even" r:id="rId4"/>
      <w:footerReference w:type="default" r:id="rId5"/>
      <w:foot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90" w:rsidRDefault="00127EB4" w:rsidP="00833F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390" w:rsidRDefault="00127EB4" w:rsidP="00833F0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BE" w:rsidRDefault="00127E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B5390" w:rsidRDefault="00127EB4" w:rsidP="00833F0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90" w:rsidRDefault="00127EB4" w:rsidP="00833F0C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B4"/>
    <w:rsid w:val="00127EB4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C606B-0806-4FF0-94CC-1CB8D19A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127EB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127EB4"/>
    <w:pPr>
      <w:tabs>
        <w:tab w:val="center" w:pos="4677"/>
        <w:tab w:val="right" w:pos="9355"/>
      </w:tabs>
      <w:spacing w:before="120" w:after="120"/>
    </w:pPr>
    <w:rPr>
      <w:rFonts w:eastAsia="Times New Roman"/>
      <w:color w:val="auto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127EB4"/>
    <w:rPr>
      <w:rFonts w:eastAsia="Times New Roman"/>
      <w:color w:val="auto"/>
      <w:sz w:val="24"/>
      <w:szCs w:val="24"/>
      <w:lang w:eastAsia="ru-RU"/>
    </w:rPr>
  </w:style>
  <w:style w:type="character" w:styleId="a5">
    <w:name w:val="page number"/>
    <w:uiPriority w:val="99"/>
    <w:rsid w:val="00127EB4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127EB4"/>
    <w:rPr>
      <w:rFonts w:ascii="Arial" w:eastAsia="Times New Roman" w:hAnsi="Arial"/>
      <w:b/>
      <w:bCs/>
      <w:i/>
      <w:iCs/>
      <w:color w:val="auto"/>
      <w:lang w:eastAsia="ru-RU"/>
    </w:rPr>
  </w:style>
  <w:style w:type="character" w:styleId="a6">
    <w:name w:val="Emphasis"/>
    <w:uiPriority w:val="20"/>
    <w:qFormat/>
    <w:rsid w:val="00127EB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2023-11-02T13:09:00Z</dcterms:created>
  <dcterms:modified xsi:type="dcterms:W3CDTF">2023-11-02T13:11:00Z</dcterms:modified>
</cp:coreProperties>
</file>