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985082" w:rsidP="00985082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985082" w:rsidRDefault="00985082" w:rsidP="00985082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МДК 04.01. Технология составления бухгалтерской отчётности</w:t>
      </w:r>
    </w:p>
    <w:p w:rsidR="00985082" w:rsidRDefault="00985082" w:rsidP="00985082">
      <w:pPr>
        <w:ind w:firstLine="0"/>
        <w:jc w:val="both"/>
        <w:rPr>
          <w:b/>
          <w:szCs w:val="32"/>
        </w:rPr>
      </w:pPr>
    </w:p>
    <w:p w:rsidR="00985082" w:rsidRDefault="00985082" w:rsidP="00985082">
      <w:pPr>
        <w:spacing w:line="259" w:lineRule="auto"/>
        <w:ind w:firstLineChars="150" w:firstLine="361"/>
        <w:rPr>
          <w:rFonts w:ascii="Calibri" w:eastAsia="Calibri" w:hAnsi="Calibri" w:cs="Calibri"/>
        </w:rPr>
      </w:pPr>
      <w:bookmarkStart w:id="0" w:name="_GoBack"/>
      <w:r>
        <w:rPr>
          <w:rFonts w:eastAsia="Calibri"/>
          <w:b/>
          <w:bCs/>
          <w:sz w:val="24"/>
          <w:szCs w:val="24"/>
        </w:rPr>
        <w:t xml:space="preserve">Распределение часов </w:t>
      </w:r>
      <w:r w:rsidR="001B595C">
        <w:rPr>
          <w:rFonts w:eastAsia="Calibri"/>
          <w:b/>
          <w:bCs/>
          <w:sz w:val="24"/>
          <w:szCs w:val="24"/>
        </w:rPr>
        <w:t xml:space="preserve">дисциплины </w:t>
      </w:r>
      <w:r>
        <w:rPr>
          <w:rFonts w:eastAsia="Calibri"/>
          <w:b/>
          <w:bCs/>
          <w:sz w:val="24"/>
          <w:szCs w:val="24"/>
        </w:rPr>
        <w:t>по семестрам</w:t>
      </w:r>
      <w:r>
        <w:rPr>
          <w:rFonts w:ascii="Calibri" w:eastAsia="Calibri" w:hAnsi="Calibri" w:cs="Calibri"/>
        </w:rPr>
        <w:t xml:space="preserve"> </w:t>
      </w:r>
      <w:bookmarkEnd w:id="0"/>
      <w:r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84"/>
        <w:gridCol w:w="385"/>
        <w:gridCol w:w="384"/>
        <w:gridCol w:w="379"/>
        <w:gridCol w:w="489"/>
        <w:gridCol w:w="556"/>
      </w:tblGrid>
      <w:tr w:rsidR="00985082" w:rsidTr="00354156">
        <w:trPr>
          <w:trHeight w:val="707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before="129"/>
              <w:ind w:left="37" w:right="21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  <w:p w:rsidR="00985082" w:rsidRDefault="00985082" w:rsidP="00354156">
            <w:pPr>
              <w:pStyle w:val="TableParagraph"/>
              <w:ind w:left="37" w:right="22"/>
              <w:jc w:val="center"/>
              <w:rPr>
                <w:sz w:val="19"/>
              </w:rPr>
            </w:pPr>
            <w:r>
              <w:rPr>
                <w:sz w:val="19"/>
              </w:rPr>
              <w:t>(&lt;Курс&gt;.&lt;Семестр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курсе&gt;)</w:t>
            </w:r>
          </w:p>
        </w:tc>
        <w:tc>
          <w:tcPr>
            <w:tcW w:w="769" w:type="dxa"/>
            <w:gridSpan w:val="2"/>
          </w:tcPr>
          <w:p w:rsidR="00985082" w:rsidRDefault="00985082" w:rsidP="00354156">
            <w:pPr>
              <w:pStyle w:val="TableParagraph"/>
              <w:rPr>
                <w:b/>
                <w:sz w:val="21"/>
              </w:rPr>
            </w:pPr>
          </w:p>
          <w:p w:rsidR="00985082" w:rsidRDefault="00985082" w:rsidP="00354156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5 (3.1)</w:t>
            </w:r>
          </w:p>
        </w:tc>
        <w:tc>
          <w:tcPr>
            <w:tcW w:w="763" w:type="dxa"/>
            <w:gridSpan w:val="2"/>
          </w:tcPr>
          <w:p w:rsidR="00985082" w:rsidRDefault="00985082" w:rsidP="00354156">
            <w:pPr>
              <w:pStyle w:val="TableParagraph"/>
              <w:rPr>
                <w:b/>
                <w:sz w:val="21"/>
              </w:rPr>
            </w:pPr>
          </w:p>
          <w:p w:rsidR="00985082" w:rsidRDefault="00985082" w:rsidP="00354156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6 (3.2)</w:t>
            </w:r>
          </w:p>
        </w:tc>
        <w:tc>
          <w:tcPr>
            <w:tcW w:w="1045" w:type="dxa"/>
            <w:gridSpan w:val="2"/>
            <w:vMerge w:val="restart"/>
          </w:tcPr>
          <w:p w:rsidR="00985082" w:rsidRDefault="00985082" w:rsidP="00354156">
            <w:pPr>
              <w:pStyle w:val="TableParagraph"/>
              <w:rPr>
                <w:b/>
                <w:sz w:val="20"/>
              </w:rPr>
            </w:pPr>
          </w:p>
          <w:p w:rsidR="00985082" w:rsidRDefault="00985082" w:rsidP="00354156">
            <w:pPr>
              <w:pStyle w:val="TableParagraph"/>
              <w:spacing w:before="149"/>
              <w:ind w:left="28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</w:tr>
      <w:tr w:rsidR="00985082" w:rsidTr="00354156">
        <w:trPr>
          <w:trHeight w:val="258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before="16"/>
              <w:ind w:left="37" w:right="22"/>
              <w:jc w:val="center"/>
              <w:rPr>
                <w:sz w:val="19"/>
              </w:rPr>
            </w:pPr>
            <w:r>
              <w:rPr>
                <w:sz w:val="19"/>
              </w:rPr>
              <w:t>Недель</w:t>
            </w:r>
          </w:p>
        </w:tc>
        <w:tc>
          <w:tcPr>
            <w:tcW w:w="769" w:type="dxa"/>
            <w:gridSpan w:val="2"/>
          </w:tcPr>
          <w:p w:rsidR="00985082" w:rsidRDefault="00985082" w:rsidP="00354156">
            <w:pPr>
              <w:pStyle w:val="TableParagraph"/>
              <w:spacing w:before="16"/>
              <w:ind w:left="271" w:right="248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763" w:type="dxa"/>
            <w:gridSpan w:val="2"/>
          </w:tcPr>
          <w:p w:rsidR="00985082" w:rsidRDefault="00985082" w:rsidP="00354156">
            <w:pPr>
              <w:pStyle w:val="TableParagraph"/>
              <w:spacing w:before="16"/>
              <w:ind w:left="270" w:right="242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1045" w:type="dxa"/>
            <w:gridSpan w:val="2"/>
            <w:vMerge/>
            <w:tcBorders>
              <w:top w:val="nil"/>
            </w:tcBorders>
          </w:tcPr>
          <w:p w:rsidR="00985082" w:rsidRDefault="00985082" w:rsidP="00354156">
            <w:pPr>
              <w:rPr>
                <w:sz w:val="2"/>
                <w:szCs w:val="2"/>
              </w:rPr>
            </w:pPr>
          </w:p>
        </w:tc>
      </w:tr>
      <w:tr w:rsidR="00985082" w:rsidTr="00354156">
        <w:trPr>
          <w:trHeight w:val="258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before="16"/>
              <w:ind w:left="758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85" w:type="dxa"/>
          </w:tcPr>
          <w:p w:rsidR="00985082" w:rsidRDefault="00985082" w:rsidP="00354156">
            <w:pPr>
              <w:pStyle w:val="TableParagraph"/>
              <w:spacing w:before="51"/>
              <w:ind w:left="110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79" w:type="dxa"/>
          </w:tcPr>
          <w:p w:rsidR="00985082" w:rsidRDefault="00985082" w:rsidP="00354156">
            <w:pPr>
              <w:pStyle w:val="TableParagraph"/>
              <w:spacing w:before="51"/>
              <w:ind w:left="107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489" w:type="dxa"/>
          </w:tcPr>
          <w:p w:rsidR="00985082" w:rsidRDefault="00985082" w:rsidP="00354156">
            <w:pPr>
              <w:pStyle w:val="TableParagraph"/>
              <w:spacing w:before="51"/>
              <w:ind w:left="153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556" w:type="dxa"/>
          </w:tcPr>
          <w:p w:rsidR="00985082" w:rsidRDefault="00985082" w:rsidP="00354156">
            <w:pPr>
              <w:pStyle w:val="TableParagraph"/>
              <w:spacing w:before="51"/>
              <w:ind w:left="194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985082" w:rsidTr="00354156">
        <w:trPr>
          <w:trHeight w:val="258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385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379" w:type="dxa"/>
          </w:tcPr>
          <w:p w:rsidR="00985082" w:rsidRDefault="00985082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489" w:type="dxa"/>
          </w:tcPr>
          <w:p w:rsidR="00985082" w:rsidRDefault="00985082" w:rsidP="00354156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556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</w:tr>
      <w:tr w:rsidR="00985082" w:rsidTr="00354156">
        <w:trPr>
          <w:trHeight w:val="260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Лабораторные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385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379" w:type="dxa"/>
          </w:tcPr>
          <w:p w:rsidR="00985082" w:rsidRDefault="00985082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89" w:type="dxa"/>
          </w:tcPr>
          <w:p w:rsidR="00985082" w:rsidRDefault="00985082" w:rsidP="00354156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556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</w:tr>
      <w:tr w:rsidR="00985082" w:rsidTr="00354156">
        <w:trPr>
          <w:trHeight w:val="258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385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379" w:type="dxa"/>
          </w:tcPr>
          <w:p w:rsidR="00985082" w:rsidRDefault="00985082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489" w:type="dxa"/>
          </w:tcPr>
          <w:p w:rsidR="00985082" w:rsidRDefault="00985082" w:rsidP="00354156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556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</w:tr>
      <w:tr w:rsidR="00985082" w:rsidTr="00354156">
        <w:trPr>
          <w:trHeight w:val="258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ауд.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385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379" w:type="dxa"/>
          </w:tcPr>
          <w:p w:rsidR="00985082" w:rsidRDefault="00985082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489" w:type="dxa"/>
          </w:tcPr>
          <w:p w:rsidR="00985082" w:rsidRDefault="00985082" w:rsidP="00354156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556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</w:tr>
      <w:tr w:rsidR="00985082" w:rsidTr="00354156">
        <w:trPr>
          <w:trHeight w:val="258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Кoнтактная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рабoта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385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379" w:type="dxa"/>
          </w:tcPr>
          <w:p w:rsidR="00985082" w:rsidRDefault="00985082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489" w:type="dxa"/>
          </w:tcPr>
          <w:p w:rsidR="00985082" w:rsidRDefault="00985082" w:rsidP="00354156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556" w:type="dxa"/>
          </w:tcPr>
          <w:p w:rsidR="00985082" w:rsidRDefault="00985082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</w:tr>
      <w:tr w:rsidR="00985082" w:rsidTr="00354156">
        <w:trPr>
          <w:trHeight w:val="260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Сам.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385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ind w:firstLineChars="50" w:firstLine="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79" w:type="dxa"/>
          </w:tcPr>
          <w:p w:rsidR="00985082" w:rsidRDefault="00985082" w:rsidP="00354156">
            <w:pPr>
              <w:pStyle w:val="TableParagraph"/>
              <w:ind w:firstLineChars="50" w:firstLine="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9" w:type="dxa"/>
          </w:tcPr>
          <w:p w:rsidR="00985082" w:rsidRDefault="00985082" w:rsidP="00354156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556" w:type="dxa"/>
          </w:tcPr>
          <w:p w:rsidR="00985082" w:rsidRDefault="00985082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</w:tr>
      <w:tr w:rsidR="00985082" w:rsidTr="00354156">
        <w:trPr>
          <w:trHeight w:val="256"/>
        </w:trPr>
        <w:tc>
          <w:tcPr>
            <w:tcW w:w="2525" w:type="dxa"/>
          </w:tcPr>
          <w:p w:rsidR="00985082" w:rsidRDefault="00985082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385" w:type="dxa"/>
          </w:tcPr>
          <w:p w:rsidR="00985082" w:rsidRDefault="00985082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  <w:tc>
          <w:tcPr>
            <w:tcW w:w="384" w:type="dxa"/>
          </w:tcPr>
          <w:p w:rsidR="00985082" w:rsidRDefault="00985082" w:rsidP="00354156">
            <w:pPr>
              <w:pStyle w:val="TableParagraph"/>
              <w:spacing w:line="214" w:lineRule="exact"/>
              <w:ind w:left="49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379" w:type="dxa"/>
          </w:tcPr>
          <w:p w:rsidR="00985082" w:rsidRDefault="00985082" w:rsidP="00354156">
            <w:pPr>
              <w:pStyle w:val="TableParagraph"/>
              <w:spacing w:line="214" w:lineRule="exact"/>
              <w:ind w:left="49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489" w:type="dxa"/>
          </w:tcPr>
          <w:p w:rsidR="00985082" w:rsidRDefault="00985082" w:rsidP="00354156">
            <w:pPr>
              <w:pStyle w:val="TableParagraph"/>
              <w:spacing w:line="214" w:lineRule="exact"/>
              <w:ind w:left="52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556" w:type="dxa"/>
          </w:tcPr>
          <w:p w:rsidR="00985082" w:rsidRDefault="00985082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</w:tr>
    </w:tbl>
    <w:p w:rsidR="00985082" w:rsidRDefault="00985082" w:rsidP="00985082">
      <w:pPr>
        <w:spacing w:line="259" w:lineRule="auto"/>
        <w:rPr>
          <w:rFonts w:ascii="Calibri" w:eastAsia="Calibri" w:hAnsi="Calibri" w:cs="Calibri"/>
        </w:rPr>
      </w:pPr>
    </w:p>
    <w:p w:rsidR="00985082" w:rsidRDefault="00985082" w:rsidP="00985082">
      <w:pPr>
        <w:spacing w:line="259" w:lineRule="auto"/>
        <w:rPr>
          <w:rFonts w:ascii="Calibri" w:eastAsia="Calibri" w:hAnsi="Calibri" w:cs="Calibri"/>
        </w:rPr>
      </w:pPr>
    </w:p>
    <w:p w:rsidR="00985082" w:rsidRDefault="00985082" w:rsidP="00985082">
      <w:pPr>
        <w:spacing w:before="91"/>
        <w:ind w:firstLineChars="50" w:firstLine="141"/>
        <w:rPr>
          <w:b/>
        </w:rPr>
      </w:pPr>
      <w:r>
        <w:rPr>
          <w:b/>
        </w:rPr>
        <w:t>ОСНОВАНИЕ</w:t>
      </w:r>
    </w:p>
    <w:p w:rsidR="00985082" w:rsidRDefault="00985082" w:rsidP="00985082">
      <w:pPr>
        <w:pStyle w:val="a3"/>
        <w:spacing w:before="9"/>
        <w:rPr>
          <w:b/>
          <w:sz w:val="25"/>
        </w:rPr>
      </w:pPr>
    </w:p>
    <w:p w:rsidR="00985082" w:rsidRDefault="00985082" w:rsidP="00985082">
      <w:pPr>
        <w:pStyle w:val="a3"/>
        <w:ind w:left="146"/>
      </w:pPr>
      <w:r>
        <w:t>Федеральный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</w:p>
    <w:p w:rsidR="00985082" w:rsidRDefault="00985082" w:rsidP="00985082">
      <w:pPr>
        <w:pStyle w:val="a3"/>
        <w:spacing w:before="2"/>
        <w:ind w:left="146" w:right="432"/>
      </w:pPr>
      <w:r>
        <w:t>специальности 38.02.01 Экономика и бухгалтерский учет (по отраслям) (Приказ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5 февраля 2018 г. N 69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профессионального образования по специальности 38.02.01 Экономика и</w:t>
      </w:r>
      <w:r>
        <w:rPr>
          <w:spacing w:val="-52"/>
        </w:rPr>
        <w:t xml:space="preserve"> </w:t>
      </w:r>
      <w:r>
        <w:t>бухгалтерский</w:t>
      </w:r>
      <w:r>
        <w:rPr>
          <w:spacing w:val="-2"/>
        </w:rPr>
        <w:t xml:space="preserve"> </w:t>
      </w:r>
      <w:r>
        <w:t>учет (по отраслям)».</w:t>
      </w:r>
    </w:p>
    <w:p w:rsidR="00985082" w:rsidRDefault="00985082" w:rsidP="00985082">
      <w:pPr>
        <w:pStyle w:val="a3"/>
        <w:spacing w:before="2"/>
        <w:ind w:left="146" w:right="432"/>
      </w:pPr>
    </w:p>
    <w:p w:rsidR="00985082" w:rsidRDefault="00985082" w:rsidP="00985082">
      <w:pPr>
        <w:pStyle w:val="a3"/>
        <w:spacing w:before="2"/>
        <w:ind w:left="146" w:right="432"/>
      </w:pPr>
      <w:r>
        <w:t>Рабочая программа составлена по образовательной программе направление 38.02.01 программа</w:t>
      </w:r>
      <w:r>
        <w:rPr>
          <w:spacing w:val="-7"/>
        </w:rPr>
        <w:t xml:space="preserve"> </w:t>
      </w:r>
      <w:r>
        <w:t>среднего 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985082" w:rsidRDefault="00985082" w:rsidP="00985082">
      <w:pPr>
        <w:pStyle w:val="a3"/>
        <w:spacing w:before="2"/>
        <w:ind w:left="146" w:right="432"/>
      </w:pPr>
    </w:p>
    <w:p w:rsidR="00985082" w:rsidRDefault="00985082" w:rsidP="00985082">
      <w:pPr>
        <w:pStyle w:val="a3"/>
        <w:spacing w:before="2"/>
        <w:ind w:left="146" w:right="432"/>
        <w:rPr>
          <w:spacing w:val="-52"/>
        </w:rPr>
      </w:pPr>
      <w:r>
        <w:t>Учебный план утвержден учёным советом вуза от 30.08.2022 протокол № 1</w:t>
      </w:r>
      <w:r>
        <w:rPr>
          <w:spacing w:val="-52"/>
        </w:rPr>
        <w:t xml:space="preserve"> </w:t>
      </w:r>
    </w:p>
    <w:p w:rsidR="00985082" w:rsidRDefault="00985082" w:rsidP="00985082">
      <w:pPr>
        <w:pStyle w:val="a3"/>
        <w:spacing w:before="2"/>
        <w:ind w:left="146" w:right="432"/>
        <w:rPr>
          <w:spacing w:val="-52"/>
        </w:rPr>
      </w:pPr>
    </w:p>
    <w:p w:rsidR="00985082" w:rsidRDefault="00985082" w:rsidP="00985082">
      <w:pPr>
        <w:pStyle w:val="a3"/>
        <w:spacing w:before="2"/>
        <w:ind w:left="146" w:right="432"/>
      </w:pPr>
      <w:r>
        <w:t>Программу</w:t>
      </w:r>
      <w:r>
        <w:rPr>
          <w:spacing w:val="-4"/>
        </w:rPr>
        <w:t xml:space="preserve"> </w:t>
      </w:r>
      <w:r>
        <w:t>составил:</w:t>
      </w:r>
      <w:r>
        <w:rPr>
          <w:spacing w:val="-2"/>
        </w:rPr>
        <w:t xml:space="preserve"> </w:t>
      </w:r>
      <w:r>
        <w:t>Тхагапсова Валентина Михайловна, преподаватель филиала «РГЭУ (РИНХ)»</w:t>
      </w:r>
    </w:p>
    <w:p w:rsidR="00985082" w:rsidRDefault="00985082" w:rsidP="00985082">
      <w:pPr>
        <w:pStyle w:val="a3"/>
        <w:spacing w:before="2"/>
        <w:ind w:left="146" w:right="432"/>
      </w:pPr>
    </w:p>
    <w:p w:rsidR="00985082" w:rsidRDefault="00985082" w:rsidP="00985082">
      <w:pPr>
        <w:pStyle w:val="a3"/>
        <w:spacing w:before="2"/>
        <w:ind w:left="146" w:right="432"/>
      </w:pPr>
      <w:r>
        <w:t>Председатель</w:t>
      </w:r>
      <w:r>
        <w:rPr>
          <w:spacing w:val="-3"/>
        </w:rPr>
        <w:t xml:space="preserve"> </w:t>
      </w:r>
      <w:r>
        <w:t>ЦК:</w:t>
      </w:r>
      <w:r>
        <w:rPr>
          <w:spacing w:val="-4"/>
        </w:rPr>
        <w:t xml:space="preserve"> </w:t>
      </w:r>
      <w:r>
        <w:t>Курачинова И.В.</w:t>
      </w:r>
    </w:p>
    <w:p w:rsidR="00985082" w:rsidRDefault="00985082" w:rsidP="00985082">
      <w:pPr>
        <w:pStyle w:val="a3"/>
        <w:spacing w:before="2"/>
        <w:ind w:left="146" w:right="432"/>
      </w:pPr>
    </w:p>
    <w:p w:rsidR="00985082" w:rsidRDefault="00985082" w:rsidP="00985082">
      <w:pPr>
        <w:pStyle w:val="a3"/>
        <w:spacing w:before="2"/>
        <w:ind w:left="146" w:right="432"/>
      </w:pPr>
      <w:r>
        <w:t>Рассмотрено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ЦК</w:t>
      </w:r>
      <w:r>
        <w:rPr>
          <w:spacing w:val="-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31.08.2023 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985082" w:rsidRDefault="00985082" w:rsidP="00985082">
      <w:pPr>
        <w:rPr>
          <w:sz w:val="20"/>
        </w:rPr>
        <w:sectPr w:rsidR="00985082" w:rsidSect="00985082">
          <w:pgSz w:w="11910" w:h="16850"/>
          <w:pgMar w:top="850" w:right="567" w:bottom="850" w:left="567" w:header="720" w:footer="720" w:gutter="0"/>
          <w:cols w:space="720"/>
        </w:sectPr>
      </w:pPr>
    </w:p>
    <w:p w:rsidR="00985082" w:rsidRDefault="00985082" w:rsidP="00985082">
      <w:pPr>
        <w:rPr>
          <w:sz w:val="20"/>
        </w:rPr>
        <w:sectPr w:rsidR="00985082">
          <w:type w:val="continuous"/>
          <w:pgSz w:w="11910" w:h="16850"/>
          <w:pgMar w:top="560" w:right="400" w:bottom="280" w:left="420" w:header="720" w:footer="720" w:gutter="0"/>
          <w:cols w:space="720"/>
        </w:sectPr>
      </w:pPr>
    </w:p>
    <w:p w:rsidR="00985082" w:rsidRDefault="00985082" w:rsidP="00985082">
      <w:pPr>
        <w:tabs>
          <w:tab w:val="left" w:pos="10540"/>
        </w:tabs>
        <w:spacing w:before="80"/>
        <w:ind w:left="146"/>
        <w:rPr>
          <w:sz w:val="20"/>
        </w:rPr>
      </w:pPr>
      <w:r>
        <w:rPr>
          <w:color w:val="C0C0C0"/>
          <w:sz w:val="16"/>
        </w:rPr>
        <w:lastRenderedPageBreak/>
        <w:tab/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26"/>
      </w:tblGrid>
      <w:tr w:rsidR="00985082" w:rsidTr="00354156">
        <w:trPr>
          <w:trHeight w:val="255"/>
        </w:trPr>
        <w:tc>
          <w:tcPr>
            <w:tcW w:w="10806" w:type="dxa"/>
            <w:gridSpan w:val="2"/>
            <w:shd w:val="clear" w:color="auto" w:fill="D2D2D2"/>
          </w:tcPr>
          <w:p w:rsidR="00985082" w:rsidRDefault="00985082" w:rsidP="00354156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985082" w:rsidTr="00354156">
        <w:trPr>
          <w:trHeight w:val="926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0026" w:type="dxa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Дисциплина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«Технология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отчетности»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входит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модуля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ПМ.04</w:t>
            </w:r>
          </w:p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«Составление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отчетности».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данного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курса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рассматриваются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вопросы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раскрытия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информации об объектах бухгалтерского учета в отчетности организации, порядке составления и представления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отчетности.</w:t>
            </w:r>
          </w:p>
        </w:tc>
      </w:tr>
    </w:tbl>
    <w:p w:rsidR="00985082" w:rsidRDefault="00985082" w:rsidP="00985082">
      <w:pPr>
        <w:pStyle w:val="a3"/>
        <w:spacing w:before="6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7955"/>
      </w:tblGrid>
      <w:tr w:rsidR="00985082" w:rsidTr="00354156">
        <w:trPr>
          <w:trHeight w:val="255"/>
        </w:trPr>
        <w:tc>
          <w:tcPr>
            <w:tcW w:w="10806" w:type="dxa"/>
            <w:gridSpan w:val="3"/>
            <w:shd w:val="clear" w:color="auto" w:fill="D2D2D2"/>
          </w:tcPr>
          <w:p w:rsidR="00985082" w:rsidRDefault="00985082" w:rsidP="00354156">
            <w:pPr>
              <w:pStyle w:val="TableParagraph"/>
              <w:spacing w:line="216" w:lineRule="exact"/>
              <w:ind w:left="1773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</w:tr>
      <w:tr w:rsidR="00985082" w:rsidTr="00354156">
        <w:trPr>
          <w:trHeight w:val="256"/>
        </w:trPr>
        <w:tc>
          <w:tcPr>
            <w:tcW w:w="2851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955" w:type="dxa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МДК</w:t>
            </w:r>
          </w:p>
        </w:tc>
      </w:tr>
      <w:tr w:rsidR="00985082" w:rsidTr="00354156">
        <w:trPr>
          <w:trHeight w:val="258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обучающегося:</w:t>
            </w:r>
          </w:p>
        </w:tc>
      </w:tr>
      <w:tr w:rsidR="00985082" w:rsidTr="00354156">
        <w:trPr>
          <w:trHeight w:val="707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отчётности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завершающим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этапом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учётных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налоговых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процедур, изучаемых студентами в рамках всех профессиональных модулей специальности Экономика и бухгалтерский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учёт (по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отраслям).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Обучающимся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целях</w:t>
            </w:r>
          </w:p>
        </w:tc>
      </w:tr>
      <w:tr w:rsidR="00985082" w:rsidTr="00354156">
        <w:trPr>
          <w:trHeight w:val="265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2.1.2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систематически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актуализировать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приобретенные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следующим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междисциплинарным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курсам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(МДК).</w:t>
            </w:r>
          </w:p>
        </w:tc>
      </w:tr>
      <w:tr w:rsidR="00985082" w:rsidTr="00354156">
        <w:trPr>
          <w:trHeight w:val="268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2.1.3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</w:tr>
      <w:tr w:rsidR="00985082" w:rsidTr="00354156">
        <w:trPr>
          <w:trHeight w:val="268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2.1.4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985082" w:rsidTr="00354156">
        <w:trPr>
          <w:trHeight w:val="258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2.1.5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Бухгалтерская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технология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</w:p>
        </w:tc>
      </w:tr>
      <w:tr w:rsidR="00985082" w:rsidTr="00354156">
        <w:trPr>
          <w:trHeight w:val="486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предшествующее:</w:t>
            </w:r>
          </w:p>
        </w:tc>
      </w:tr>
      <w:tr w:rsidR="00985082" w:rsidTr="00354156">
        <w:trPr>
          <w:trHeight w:val="267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демонстрационного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экзамена</w:t>
            </w:r>
          </w:p>
        </w:tc>
      </w:tr>
      <w:tr w:rsidR="00985082" w:rsidTr="00354156">
        <w:trPr>
          <w:trHeight w:val="265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2.2.2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Производственная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профилю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специальности)</w:t>
            </w:r>
          </w:p>
        </w:tc>
      </w:tr>
      <w:tr w:rsidR="00985082" w:rsidTr="00354156">
        <w:trPr>
          <w:trHeight w:val="258"/>
        </w:trPr>
        <w:tc>
          <w:tcPr>
            <w:tcW w:w="780" w:type="dxa"/>
          </w:tcPr>
          <w:p w:rsidR="00985082" w:rsidRDefault="00985082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2.2.3</w:t>
            </w:r>
          </w:p>
        </w:tc>
        <w:tc>
          <w:tcPr>
            <w:tcW w:w="10026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Учебная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</w:p>
        </w:tc>
      </w:tr>
    </w:tbl>
    <w:p w:rsidR="00985082" w:rsidRDefault="00985082" w:rsidP="00985082">
      <w:pPr>
        <w:pStyle w:val="a3"/>
        <w:spacing w:before="6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</w:tblGrid>
      <w:tr w:rsidR="00985082" w:rsidTr="00354156">
        <w:trPr>
          <w:trHeight w:val="395"/>
        </w:trPr>
        <w:tc>
          <w:tcPr>
            <w:tcW w:w="10807" w:type="dxa"/>
            <w:shd w:val="clear" w:color="auto" w:fill="D2D2D2"/>
          </w:tcPr>
          <w:p w:rsidR="00985082" w:rsidRDefault="00985082" w:rsidP="00354156">
            <w:pPr>
              <w:pStyle w:val="TableParagraph"/>
              <w:spacing w:line="216" w:lineRule="exact"/>
              <w:ind w:left="2443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985082" w:rsidTr="00354156">
        <w:trPr>
          <w:trHeight w:val="289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ind w:left="330"/>
              <w:rPr>
                <w:b/>
                <w:sz w:val="19"/>
              </w:rPr>
            </w:pPr>
            <w:r>
              <w:rPr>
                <w:b/>
                <w:sz w:val="19"/>
              </w:rPr>
              <w:t>ОК-1: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53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</w:tc>
      </w:tr>
      <w:tr w:rsidR="00985082" w:rsidTr="00354156">
        <w:trPr>
          <w:trHeight w:val="255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457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актуальный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социальный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котором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приходится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жить;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 решения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задач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проблем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контексте;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5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распознавать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проблему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контексте;</w:t>
            </w:r>
          </w:p>
        </w:tc>
      </w:tr>
      <w:tr w:rsidR="00985082" w:rsidTr="00354156">
        <w:trPr>
          <w:trHeight w:val="256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актуальными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методами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сферах</w:t>
            </w:r>
          </w:p>
        </w:tc>
      </w:tr>
      <w:tr w:rsidR="00985082" w:rsidTr="00354156">
        <w:trPr>
          <w:trHeight w:val="515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ind w:left="4822" w:hanging="4739"/>
              <w:rPr>
                <w:b/>
                <w:sz w:val="19"/>
              </w:rPr>
            </w:pPr>
            <w:r>
              <w:rPr>
                <w:b/>
                <w:sz w:val="19"/>
              </w:rPr>
              <w:t>ОК-2: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интерпретацию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6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номенклатура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применяемых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</w:p>
        </w:tc>
      </w:tr>
      <w:tr w:rsidR="00985082" w:rsidTr="00354156">
        <w:trPr>
          <w:trHeight w:val="256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</w:p>
        </w:tc>
      </w:tr>
      <w:tr w:rsidR="00985082" w:rsidTr="00354156">
        <w:trPr>
          <w:trHeight w:val="255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985082" w:rsidTr="00354156">
        <w:trPr>
          <w:trHeight w:val="287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1406" w:right="1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ОК-3: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реализовывать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личностное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</w:p>
        </w:tc>
      </w:tr>
      <w:tr w:rsidR="00985082" w:rsidTr="00354156">
        <w:trPr>
          <w:trHeight w:val="255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9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актуальной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</w:tr>
      <w:tr w:rsidR="00985082" w:rsidTr="00354156">
        <w:trPr>
          <w:trHeight w:val="256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актуальность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нормативно-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985082" w:rsidTr="00354156">
        <w:trPr>
          <w:trHeight w:val="255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6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выстраивать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985082" w:rsidTr="00354156">
        <w:trPr>
          <w:trHeight w:val="289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ind w:left="522"/>
              <w:rPr>
                <w:b/>
                <w:sz w:val="19"/>
              </w:rPr>
            </w:pPr>
            <w:r>
              <w:rPr>
                <w:b/>
                <w:sz w:val="19"/>
              </w:rPr>
              <w:t>ОК-4: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коллективе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команде,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коллегами,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клиентами</w:t>
            </w:r>
          </w:p>
        </w:tc>
      </w:tr>
      <w:tr w:rsidR="00985082" w:rsidTr="00354156">
        <w:trPr>
          <w:trHeight w:val="255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коллектива,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</w:p>
        </w:tc>
      </w:tr>
      <w:tr w:rsidR="00985082" w:rsidTr="00354156">
        <w:trPr>
          <w:trHeight w:val="256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5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команды;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8"/>
        </w:trPr>
        <w:tc>
          <w:tcPr>
            <w:tcW w:w="10807" w:type="dxa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опытом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взаимодействовать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</w:tbl>
    <w:p w:rsidR="00985082" w:rsidRDefault="00985082" w:rsidP="00985082">
      <w:pPr>
        <w:spacing w:line="213" w:lineRule="exact"/>
        <w:rPr>
          <w:sz w:val="19"/>
        </w:rPr>
        <w:sectPr w:rsidR="00985082">
          <w:pgSz w:w="11910" w:h="16850"/>
          <w:pgMar w:top="48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985082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985082" w:rsidRDefault="00985082" w:rsidP="00354156">
            <w:pPr>
              <w:pStyle w:val="TableParagraph"/>
              <w:spacing w:line="178" w:lineRule="exact"/>
              <w:ind w:left="43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985082" w:rsidRDefault="00985082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985082" w:rsidTr="00354156">
        <w:trPr>
          <w:trHeight w:val="51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156" w:hanging="2917"/>
              <w:rPr>
                <w:b/>
                <w:sz w:val="19"/>
              </w:rPr>
            </w:pPr>
            <w:r>
              <w:rPr>
                <w:b/>
                <w:sz w:val="19"/>
              </w:rPr>
              <w:t>ОК-5: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устную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письменную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коммуникацию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языке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особенностей социального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культурного контекста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сообщений.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грамотно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излагать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мысли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языке,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проявлять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толерантность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рабочем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985082" w:rsidTr="00354156">
        <w:trPr>
          <w:trHeight w:val="51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1742" w:hanging="1638"/>
              <w:rPr>
                <w:b/>
                <w:sz w:val="19"/>
              </w:rPr>
            </w:pPr>
            <w:r>
              <w:rPr>
                <w:b/>
                <w:sz w:val="19"/>
              </w:rPr>
              <w:t>ОК-6: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Проявлять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гражданско-патриотическую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позицию,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демонстрировать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осознанное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поведение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традиционных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общечеловеческих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ценностей,применять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стандарты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антикоррупционного поведения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стандарты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последствия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нарушения.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стандарты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поведения.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стандарты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поведения.</w:t>
            </w:r>
          </w:p>
        </w:tc>
      </w:tr>
      <w:tr w:rsidR="00985082" w:rsidTr="00354156">
        <w:trPr>
          <w:trHeight w:val="51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4954" w:hanging="4655"/>
              <w:rPr>
                <w:b/>
                <w:sz w:val="19"/>
              </w:rPr>
            </w:pPr>
            <w:r>
              <w:rPr>
                <w:b/>
                <w:sz w:val="19"/>
              </w:rPr>
              <w:t>ОК-7: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Содействовать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сохранению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окружающей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среды,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ресурсосбережению,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чрезвычайных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ситуациях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ресурсы,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задействованные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пути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ресурсосбережения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ресурсосбережения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(специальности)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направления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ресурсосбережения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(специальности)</w:t>
            </w:r>
          </w:p>
        </w:tc>
      </w:tr>
      <w:tr w:rsidR="00985082" w:rsidTr="00354156">
        <w:trPr>
          <w:trHeight w:val="51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1864" w:hanging="1755"/>
              <w:rPr>
                <w:b/>
                <w:sz w:val="19"/>
              </w:rPr>
            </w:pPr>
            <w:r>
              <w:rPr>
                <w:b/>
                <w:sz w:val="19"/>
              </w:rPr>
              <w:t>ОК-8: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физической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сохранения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укрепления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здоровья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 поддержания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необходимого уровня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физической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подготовленности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роль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общекультурном,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развитии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человека;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здорового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жизни;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 w:right="-5"/>
              <w:rPr>
                <w:sz w:val="19"/>
              </w:rPr>
            </w:pPr>
            <w:r>
              <w:rPr>
                <w:sz w:val="19"/>
              </w:rPr>
              <w:t>использовать физкультурно-оздоровительную деятельность для укрепления здоровья, достижения жизненных и профессиональных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целей;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 xml:space="preserve">навыками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рациональные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двигательных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функций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</w:p>
        </w:tc>
      </w:tr>
      <w:tr w:rsidR="00985082" w:rsidTr="00354156">
        <w:trPr>
          <w:trHeight w:val="289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1689" w:right="16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ОК-9: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устройства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информатизации;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задач;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современное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</w:p>
        </w:tc>
      </w:tr>
      <w:tr w:rsidR="00985082" w:rsidTr="00354156">
        <w:trPr>
          <w:trHeight w:val="51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1651" w:right="448" w:hanging="1170"/>
              <w:rPr>
                <w:b/>
                <w:sz w:val="19"/>
              </w:rPr>
            </w:pPr>
            <w:r>
              <w:rPr>
                <w:b/>
                <w:sz w:val="19"/>
              </w:rPr>
              <w:t>ПК-4.1: Отражать нарастающим итогом на счетах бухгалтерского учета имущественное и финансовое положение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за отчетный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67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законодательство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учете,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налогах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сборах,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консолидированной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отчетности,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аудиторской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архивном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деле,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медицинского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страхования,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пенсионного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обеспечения;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методы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содержащейся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(финансовой)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отчетности,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опыт: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участии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счетной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отчетности;</w:t>
            </w:r>
          </w:p>
        </w:tc>
      </w:tr>
      <w:tr w:rsidR="00985082" w:rsidTr="00354156">
        <w:trPr>
          <w:trHeight w:val="28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508"/>
              <w:rPr>
                <w:b/>
                <w:sz w:val="19"/>
              </w:rPr>
            </w:pPr>
            <w:r>
              <w:rPr>
                <w:b/>
                <w:sz w:val="19"/>
              </w:rPr>
              <w:t>ПК-4.2: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(финансовой)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установленные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сроки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отчетности;</w:t>
            </w:r>
          </w:p>
        </w:tc>
      </w:tr>
    </w:tbl>
    <w:p w:rsidR="00985082" w:rsidRDefault="00985082" w:rsidP="00985082">
      <w:pPr>
        <w:spacing w:line="213" w:lineRule="exact"/>
        <w:rPr>
          <w:sz w:val="19"/>
        </w:rPr>
        <w:sectPr w:rsidR="00985082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985082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985082" w:rsidRDefault="00985082" w:rsidP="00354156">
            <w:pPr>
              <w:pStyle w:val="TableParagraph"/>
              <w:spacing w:line="178" w:lineRule="exact"/>
              <w:ind w:left="43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985082" w:rsidRDefault="00985082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отражать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нарастающим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итогом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счетах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имущественное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положение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организации;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опыт: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(финансовой)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Международным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стандартам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отчетности;</w:t>
            </w:r>
          </w:p>
        </w:tc>
      </w:tr>
      <w:tr w:rsidR="00985082" w:rsidTr="00354156">
        <w:trPr>
          <w:trHeight w:val="51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753" w:hanging="488"/>
              <w:rPr>
                <w:b/>
                <w:sz w:val="19"/>
              </w:rPr>
            </w:pPr>
            <w:r>
              <w:rPr>
                <w:b/>
                <w:sz w:val="19"/>
              </w:rPr>
              <w:t>ПК-4.3: Составлять (отчеты)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 налоговые декларации по налогам и сборам в бюджет, учитывая отмененный единый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социальный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налог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(ЕСН),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страховым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взносам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фонды,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также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налоговых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деклараций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налогам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 сборам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инструкции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заполнению;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налоговое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законодательство,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типичные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ошибки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налогоплательщиков,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практику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законодательства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налоговыми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органами, арбитражными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судами;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67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навыки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составлении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налоговых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деклараций,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отчетов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страховым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взносам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внебюджетные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фонды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статистической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отчетности,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входящих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бухгалтерскую отчетность, в</w:t>
            </w:r>
          </w:p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установленные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законодательством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сроки;</w:t>
            </w:r>
          </w:p>
        </w:tc>
      </w:tr>
      <w:tr w:rsidR="00985082" w:rsidTr="00354156">
        <w:trPr>
          <w:trHeight w:val="51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931" w:right="805" w:hanging="3092"/>
              <w:rPr>
                <w:b/>
                <w:sz w:val="19"/>
              </w:rPr>
            </w:pPr>
            <w:r>
              <w:rPr>
                <w:b/>
                <w:sz w:val="19"/>
              </w:rPr>
              <w:t>ПК-4.4: Проводить контроль и анализ информации об активах и финансовом положении организации, ее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платежеспособности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доходности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анализа;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анализа;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баланса: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 w:right="52"/>
              <w:rPr>
                <w:sz w:val="19"/>
              </w:rPr>
            </w:pPr>
            <w:r>
              <w:rPr>
                <w:sz w:val="19"/>
              </w:rPr>
              <w:t>оценивать соответствие производимых хозяйственных операций и эффективность использования активов правовой и нормативной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базе;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опыт: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использовании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организации;</w:t>
            </w:r>
          </w:p>
        </w:tc>
      </w:tr>
      <w:tr w:rsidR="00985082" w:rsidTr="00354156">
        <w:trPr>
          <w:trHeight w:val="28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1689" w:right="167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ПК-4.5: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Принимать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участие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бизнес-плана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принципы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методы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деловой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активности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технологию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расчета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цикла.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вырабатывать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сбалансированные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корректировке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стратегии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тактики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политики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экономического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субъекта,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вносить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соответствующие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изменения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финансовые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планы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(сметы, бюджеты,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бизнес-планы);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опыт: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анализе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положении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платежеспособности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доходности;</w:t>
            </w:r>
          </w:p>
        </w:tc>
      </w:tr>
      <w:tr w:rsidR="00985082" w:rsidTr="00354156">
        <w:trPr>
          <w:trHeight w:val="51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2616" w:hanging="2391"/>
              <w:rPr>
                <w:b/>
                <w:sz w:val="19"/>
              </w:rPr>
            </w:pPr>
            <w:r>
              <w:rPr>
                <w:b/>
                <w:sz w:val="19"/>
              </w:rPr>
              <w:t>ПК-4.6: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ходе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контрольных процедур,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выявление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оценку рисков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процедуры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анализа уровня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динамики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показателям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отчетности;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объем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финансовому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анализу, потребность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трудовых,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материально-технических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ресурсах;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опыт: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анализе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положении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платежеспособности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доходности;</w:t>
            </w:r>
          </w:p>
        </w:tc>
      </w:tr>
      <w:tr w:rsidR="00985082" w:rsidTr="00354156">
        <w:trPr>
          <w:trHeight w:val="28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775"/>
              <w:rPr>
                <w:b/>
                <w:sz w:val="19"/>
              </w:rPr>
            </w:pPr>
            <w:r>
              <w:rPr>
                <w:b/>
                <w:sz w:val="19"/>
              </w:rPr>
              <w:t>ПК-4.7: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мониторинг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устранения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менеджментом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нарушений,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недостатков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рисков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985082" w:rsidTr="00354156">
        <w:trPr>
          <w:trHeight w:val="457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менеджмента,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методические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финансовому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анализу,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методические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бюджетированию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управлению денежными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потоками;</w:t>
            </w:r>
          </w:p>
        </w:tc>
      </w:tr>
      <w:tr w:rsidR="00985082" w:rsidTr="00354156">
        <w:trPr>
          <w:trHeight w:val="255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базу,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отражающую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ход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устранения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выявленных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недостатков;</w:t>
            </w:r>
          </w:p>
        </w:tc>
      </w:tr>
      <w:tr w:rsidR="00985082" w:rsidTr="00354156">
        <w:trPr>
          <w:trHeight w:val="25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985082" w:rsidTr="00354156">
        <w:trPr>
          <w:trHeight w:val="258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опыт: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участии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счетной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отчетности;</w:t>
            </w:r>
          </w:p>
        </w:tc>
      </w:tr>
    </w:tbl>
    <w:p w:rsidR="00985082" w:rsidRDefault="00985082" w:rsidP="00985082">
      <w:pPr>
        <w:spacing w:line="216" w:lineRule="exact"/>
        <w:rPr>
          <w:sz w:val="19"/>
        </w:rPr>
        <w:sectPr w:rsidR="00985082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985082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985082" w:rsidRDefault="00985082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985082" w:rsidRDefault="00985082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985082" w:rsidTr="00354156">
        <w:trPr>
          <w:trHeight w:val="255"/>
        </w:trPr>
        <w:tc>
          <w:tcPr>
            <w:tcW w:w="6233" w:type="dxa"/>
            <w:tcBorders>
              <w:right w:val="nil"/>
            </w:tcBorders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Знать</w:t>
            </w:r>
          </w:p>
        </w:tc>
        <w:tc>
          <w:tcPr>
            <w:tcW w:w="4571" w:type="dxa"/>
            <w:tcBorders>
              <w:left w:val="nil"/>
            </w:tcBorders>
          </w:tcPr>
          <w:p w:rsidR="00985082" w:rsidRDefault="00985082" w:rsidP="00354156">
            <w:pPr>
              <w:pStyle w:val="TableParagraph"/>
              <w:rPr>
                <w:sz w:val="18"/>
              </w:rPr>
            </w:pPr>
          </w:p>
        </w:tc>
      </w:tr>
      <w:tr w:rsidR="00985082" w:rsidTr="00354156">
        <w:trPr>
          <w:trHeight w:val="13426"/>
        </w:trPr>
        <w:tc>
          <w:tcPr>
            <w:tcW w:w="10804" w:type="dxa"/>
            <w:gridSpan w:val="2"/>
          </w:tcPr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25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законодательство Российской Федерации о бухгалтерском учете, о налогах и сборах, консолидированной финансовой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аудиторской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архивном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деле,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области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медицинского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страхования,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пенсионного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обеспечения;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42" w:lineRule="auto"/>
              <w:ind w:right="3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гражданское, таможенное, трудовое, валютное, бюджетное законодательство Российской Федерации, законодательство 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противодействии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коррупции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коммерческому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подкупу,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легализации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(отмыванию)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полученных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преступным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путем,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терроризма,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порядке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изъятия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об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ответ-ственности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</w:p>
          <w:p w:rsidR="00985082" w:rsidRDefault="00985082" w:rsidP="00354156"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непредставление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или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недостоверной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2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финансовом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отчетную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дату,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его деятельности и движении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денежных средств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за отчетный период;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ind w:right="35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теоретические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основы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совершаемых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фактов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жизни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(финансовой)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механизм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нарастающим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итогом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счетах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обобщения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операциях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шахматной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таблицы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оборотно-сальдовой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ведомости;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ind w:left="146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бухгалтерский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ликвидности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организации*;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получения,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обработки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информации*;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информационное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деятельности*;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928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выбора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множественных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качество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достоверность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предоставленной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явным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неявным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признакам*;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79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группировки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перенесения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обобщенной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оборотно-сальдовой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ведомости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 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приложений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бухгалтерскому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результатах;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изменений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политике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целях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основы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аудиторского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заключения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случае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сроки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(финансовой)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реорганизации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или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ликвидации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юридического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лица;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консолидированной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37"/>
              </w:tabs>
              <w:ind w:right="1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правила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внесения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исправлений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бухгалтерскую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отчетность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случае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выявления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неправильного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отражения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формы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деклараций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сборам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заполнению;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42" w:lineRule="auto"/>
              <w:ind w:right="70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форму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страховым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взносам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ФНС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фонды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заполнению;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17" w:lineRule="exact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форму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статистической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заполнению;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26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сроки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деклараций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органы,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фонды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органы статистики;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новых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форм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деклараций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сборам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новых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заполнению;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48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перерегистрации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органах,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фондах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статистических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органах;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виды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приемы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баланса: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общей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показателям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общей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показателям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ликвидности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 баланса;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коэффициентов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критериев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несостоятельности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(банкротства)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устойчивости;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результатах;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принципы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общей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деловой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технологию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цикла;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уровня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динамики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показателям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влияния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факторов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прибыль;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63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основы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менеджмента,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финансовому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анализу,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бюджетированию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управлению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денежными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потоками;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71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международные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стандарты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(МСФО)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Директивы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Европейского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Сообщества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консолидированной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отчетности.</w:t>
            </w:r>
          </w:p>
        </w:tc>
      </w:tr>
    </w:tbl>
    <w:p w:rsidR="00985082" w:rsidRDefault="00985082" w:rsidP="00985082">
      <w:pPr>
        <w:rPr>
          <w:sz w:val="19"/>
        </w:rPr>
        <w:sectPr w:rsidR="00985082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10804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</w:tblGrid>
      <w:tr w:rsidR="00985082" w:rsidTr="00985082">
        <w:trPr>
          <w:trHeight w:val="255"/>
        </w:trPr>
        <w:tc>
          <w:tcPr>
            <w:tcW w:w="10804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Уметь</w:t>
            </w:r>
          </w:p>
        </w:tc>
      </w:tr>
      <w:tr w:rsidR="00985082" w:rsidTr="00985082">
        <w:trPr>
          <w:trHeight w:val="10756"/>
        </w:trPr>
        <w:tc>
          <w:tcPr>
            <w:tcW w:w="10804" w:type="dxa"/>
          </w:tcPr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278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использовать методы финансового анализа информации, содержащейся в бухгалтерской (финансовой) отчетности,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устанавливать причинно-следственные связи изменений, произошедших за отчетный период, оценивать потенциальные</w:t>
            </w:r>
            <w:r>
              <w:rPr>
                <w:b/>
                <w:spacing w:val="-46"/>
                <w:sz w:val="19"/>
              </w:rPr>
              <w:t xml:space="preserve"> </w:t>
            </w:r>
            <w:r>
              <w:rPr>
                <w:b/>
                <w:sz w:val="19"/>
              </w:rPr>
              <w:t>риски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возможности экономического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 в обозримом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будущем,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справочно-правовые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системы*;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пользоваться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дея-тельности*;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делать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выводы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данных*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ind w:left="138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источники,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содержащие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наиболее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полную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достоверную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информацию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6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выбирать генеральную совокупность из регистров учетных и отчетных данных, применять при ее обработке наиболее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рациональные способы выборки, формировать выборку, к которой будут применяться контрольные и аналитические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18" w:lineRule="exact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применять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(интервью,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пересчет,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обследование,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выборка);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выявлять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риски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риски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ошибок;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9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соответствие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производимых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эффективность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базе;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ind w:left="138" w:hanging="106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формировать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информационную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базу,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отражающую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ход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устранения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выявленных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контрольными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процедурами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недостатков;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1237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налоговое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типичные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ошибки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налогоплательщиков,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практику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применения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законодательства налоговыми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органами,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арбитражными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судами;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491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 объем работ по финансовому анализу, потребность в трудовых, финансовых и материально- технических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ресурсах;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состояния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41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сроки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соблюдения,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определять состав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формат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аналитических отчетов;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распределять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объем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между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работниками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(группами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работников);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18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проверять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качество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полученной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выполнять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обобщению;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отчеты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представлять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заинтересованным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пользователям;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координировать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547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потенциал,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ликвидность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платежеспособность,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финансовую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устойчивость,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прибыльность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 рентабельность, инвестиционную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привлекательность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 субъекта;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66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обоснованные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выводы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 экономического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86" w:firstLine="0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разрабатывать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инвестиционную,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кредитную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валютную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политику экономического субъекта; - применять результаты финансового анализа экономического субъекта для целей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бюджетирования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управления денежными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потоками;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2" w:lineRule="auto"/>
              <w:ind w:right="5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прогнозные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сметы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бюджеты,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календари,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планы,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части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бизнес-планов,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расчетов по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привлечению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кредитов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займов,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проспектов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эмиссий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ценных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бумаг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</w:p>
          <w:p w:rsidR="00985082" w:rsidRDefault="00985082" w:rsidP="00354156">
            <w:pPr>
              <w:pStyle w:val="TableParagraph"/>
              <w:spacing w:line="217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субъекта;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11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вырабатывать сбалансированные решения по корректировке стратегии и тактики в области финансовой политики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вносить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соответствующие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измене-ния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(сметы,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бюджеты,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бизнес-планы);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37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организовывать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делопроизводство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службе; -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нарастающим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итогом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счетах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учета имущественное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применять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отбора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элементов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аудиторских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ind w:right="19" w:firstLine="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определять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период;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закрывать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заполнять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 в уста-новленные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законодательством сроки;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методами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фонды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устанавливать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идентичность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показателей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отчетов;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осваивать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новые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ind w:right="1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адаптировать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бухгалтерскую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(финансовую)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Международным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стандартам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отчетности.</w:t>
            </w:r>
          </w:p>
        </w:tc>
      </w:tr>
      <w:tr w:rsidR="00985082" w:rsidTr="00985082">
        <w:trPr>
          <w:trHeight w:val="255"/>
        </w:trPr>
        <w:tc>
          <w:tcPr>
            <w:tcW w:w="10804" w:type="dxa"/>
          </w:tcPr>
          <w:p w:rsidR="00985082" w:rsidRDefault="00985082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Владеть</w:t>
            </w:r>
          </w:p>
        </w:tc>
      </w:tr>
      <w:tr w:rsidR="00985082" w:rsidTr="00985082">
        <w:trPr>
          <w:trHeight w:val="1777"/>
        </w:trPr>
        <w:tc>
          <w:tcPr>
            <w:tcW w:w="10804" w:type="dxa"/>
          </w:tcPr>
          <w:p w:rsidR="00985082" w:rsidRDefault="00985082" w:rsidP="00354156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составлении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использовании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состояния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right="488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составлении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деклараций,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страховым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взносам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во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фонды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форм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статистической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входящих 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бухгалтерскую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отчетность, 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установленные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сроки;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участии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счетной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анализе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доходности;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применении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льгот;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разработке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политики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целях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налогообложения;</w:t>
            </w:r>
          </w:p>
          <w:p w:rsidR="00985082" w:rsidRDefault="00985082" w:rsidP="00354156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составлении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(финансовой)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Международным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стандартам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фи-нансовой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отчетности.</w:t>
            </w:r>
          </w:p>
        </w:tc>
      </w:tr>
    </w:tbl>
    <w:p w:rsidR="00985082" w:rsidRDefault="00985082" w:rsidP="00985082">
      <w:pPr>
        <w:ind w:firstLine="0"/>
        <w:jc w:val="both"/>
      </w:pPr>
    </w:p>
    <w:sectPr w:rsidR="00985082" w:rsidSect="009850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1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11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82"/>
    <w:rsid w:val="001B595C"/>
    <w:rsid w:val="00985082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747D0-3634-473B-B282-E7C6DFA6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508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985082"/>
    <w:rPr>
      <w:rFonts w:eastAsia="Times New Roman"/>
      <w:color w:val="auto"/>
      <w:sz w:val="22"/>
      <w:szCs w:val="22"/>
    </w:rPr>
  </w:style>
  <w:style w:type="table" w:styleId="a5">
    <w:name w:val="Table Grid"/>
    <w:basedOn w:val="a1"/>
    <w:uiPriority w:val="39"/>
    <w:qFormat/>
    <w:rsid w:val="00985082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5082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98508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8508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styleId="a7">
    <w:name w:val="Balloon Text"/>
    <w:basedOn w:val="a"/>
    <w:link w:val="a8"/>
    <w:rsid w:val="00985082"/>
    <w:pPr>
      <w:widowControl w:val="0"/>
      <w:autoSpaceDE w:val="0"/>
      <w:autoSpaceDN w:val="0"/>
      <w:spacing w:line="240" w:lineRule="auto"/>
      <w:ind w:firstLine="0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8">
    <w:name w:val="Текст выноски Знак"/>
    <w:basedOn w:val="a0"/>
    <w:link w:val="a7"/>
    <w:rsid w:val="00985082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2023-11-02T08:34:00Z</dcterms:created>
  <dcterms:modified xsi:type="dcterms:W3CDTF">2023-11-02T08:39:00Z</dcterms:modified>
</cp:coreProperties>
</file>