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183C27" w:rsidP="00183C27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183C27" w:rsidRDefault="00183C27" w:rsidP="00183C27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>ОУД.03</w:t>
      </w:r>
      <w:r w:rsidRPr="006D097B">
        <w:rPr>
          <w:b/>
          <w:szCs w:val="32"/>
        </w:rPr>
        <w:t xml:space="preserve"> </w:t>
      </w:r>
      <w:r>
        <w:rPr>
          <w:b/>
          <w:szCs w:val="32"/>
        </w:rPr>
        <w:t>История</w:t>
      </w:r>
      <w:bookmarkEnd w:id="0"/>
    </w:p>
    <w:p w:rsidR="00183C27" w:rsidRDefault="00183C27" w:rsidP="00183C27">
      <w:pPr>
        <w:ind w:firstLine="0"/>
        <w:jc w:val="both"/>
        <w:rPr>
          <w:b/>
          <w:szCs w:val="32"/>
        </w:rPr>
      </w:pPr>
    </w:p>
    <w:p w:rsidR="00183C27" w:rsidRDefault="00183C27" w:rsidP="00183C27">
      <w:pPr>
        <w:tabs>
          <w:tab w:val="center" w:pos="3570"/>
          <w:tab w:val="center" w:pos="7149"/>
          <w:tab w:val="center" w:pos="9840"/>
        </w:tabs>
        <w:spacing w:line="259" w:lineRule="auto"/>
        <w:ind w:firstLine="0"/>
      </w:pPr>
      <w:r w:rsidRPr="00183C27">
        <w:rPr>
          <w:b/>
          <w:sz w:val="22"/>
        </w:rPr>
        <w:t>Распределение часов дисциплины по семестрам</w:t>
      </w:r>
      <w:r w:rsidRPr="00183C27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246" w:type="dxa"/>
        <w:tblInd w:w="0" w:type="dxa"/>
        <w:tblCellMar>
          <w:top w:w="17" w:type="dxa"/>
          <w:right w:w="17" w:type="dxa"/>
        </w:tblCellMar>
        <w:tblLook w:val="04A0" w:firstRow="1" w:lastRow="0" w:firstColumn="1" w:lastColumn="0" w:noHBand="0" w:noVBand="1"/>
      </w:tblPr>
      <w:tblGrid>
        <w:gridCol w:w="2529"/>
        <w:gridCol w:w="384"/>
        <w:gridCol w:w="384"/>
        <w:gridCol w:w="386"/>
        <w:gridCol w:w="383"/>
        <w:gridCol w:w="506"/>
        <w:gridCol w:w="674"/>
      </w:tblGrid>
      <w:tr w:rsidR="00183C27" w:rsidTr="00354156">
        <w:trPr>
          <w:trHeight w:val="727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C27" w:rsidRDefault="00183C27" w:rsidP="00354156">
            <w:pPr>
              <w:spacing w:line="259" w:lineRule="auto"/>
              <w:ind w:left="14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83C27" w:rsidRDefault="00183C27" w:rsidP="00354156">
            <w:pPr>
              <w:spacing w:line="259" w:lineRule="auto"/>
              <w:ind w:left="60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C27" w:rsidRDefault="00183C27" w:rsidP="00354156">
            <w:pPr>
              <w:spacing w:line="259" w:lineRule="auto"/>
              <w:ind w:left="130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3C27" w:rsidRDefault="00183C27" w:rsidP="00354156">
            <w:pPr>
              <w:spacing w:line="259" w:lineRule="auto"/>
              <w:ind w:left="134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:rsidR="00183C27" w:rsidRDefault="00183C27" w:rsidP="00354156">
            <w:pPr>
              <w:spacing w:after="160" w:line="259" w:lineRule="auto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183C27" w:rsidTr="00354156">
        <w:trPr>
          <w:trHeight w:val="278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5"/>
              <w:jc w:val="center"/>
            </w:pP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23"/>
              <w:jc w:val="center"/>
            </w:pPr>
          </w:p>
        </w:tc>
        <w:tc>
          <w:tcPr>
            <w:tcW w:w="118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after="160" w:line="259" w:lineRule="auto"/>
            </w:pPr>
          </w:p>
        </w:tc>
      </w:tr>
      <w:tr w:rsidR="00183C27" w:rsidTr="00354156">
        <w:trPr>
          <w:trHeight w:val="278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98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08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01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08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5"/>
              <w:jc w:val="center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after="160" w:line="259" w:lineRule="auto"/>
            </w:pPr>
            <w:r>
              <w:rPr>
                <w:sz w:val="13"/>
              </w:rPr>
              <w:t>РП</w:t>
            </w:r>
          </w:p>
        </w:tc>
      </w:tr>
      <w:tr w:rsidR="00183C27" w:rsidTr="00354156">
        <w:trPr>
          <w:trHeight w:val="278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81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81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Консультации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  <w:rPr>
                <w:sz w:val="19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183C27" w:rsidTr="00354156">
        <w:trPr>
          <w:trHeight w:val="278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82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82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78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82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82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78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line="259" w:lineRule="auto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183C27" w:rsidTr="00354156">
        <w:trPr>
          <w:trHeight w:val="278"/>
        </w:trPr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64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64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52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48"/>
            </w:pPr>
            <w:r>
              <w:rPr>
                <w:sz w:val="19"/>
              </w:rPr>
              <w:t>52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116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83C27" w:rsidRDefault="00183C27" w:rsidP="00354156">
            <w:pPr>
              <w:spacing w:line="259" w:lineRule="auto"/>
              <w:ind w:left="50"/>
            </w:pPr>
            <w:r>
              <w:rPr>
                <w:sz w:val="19"/>
              </w:rPr>
              <w:t>116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83C27" w:rsidRDefault="00183C27" w:rsidP="00183C27">
      <w:pPr>
        <w:spacing w:after="226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183C27" w:rsidRPr="00183C27" w:rsidRDefault="00183C27" w:rsidP="00183C27">
      <w:pPr>
        <w:pStyle w:val="1"/>
        <w:tabs>
          <w:tab w:val="center" w:pos="6016"/>
          <w:tab w:val="center" w:pos="7149"/>
          <w:tab w:val="center" w:pos="9840"/>
        </w:tabs>
        <w:spacing w:after="0" w:line="240" w:lineRule="auto"/>
        <w:ind w:left="0"/>
        <w:jc w:val="both"/>
      </w:pPr>
      <w:r w:rsidRPr="00183C27">
        <w:t>ОСНОВАНИЕ</w:t>
      </w:r>
      <w:r w:rsidRPr="00183C27">
        <w:rPr>
          <w:rFonts w:ascii="Calibri" w:eastAsia="Calibri" w:hAnsi="Calibri" w:cs="Calibri"/>
          <w:b w:val="0"/>
        </w:rPr>
        <w:t xml:space="preserve"> </w:t>
      </w:r>
      <w:r w:rsidRPr="00183C27">
        <w:rPr>
          <w:rFonts w:ascii="Calibri" w:eastAsia="Calibri" w:hAnsi="Calibri" w:cs="Calibri"/>
          <w:b w:val="0"/>
        </w:rPr>
        <w:tab/>
        <w:t xml:space="preserve"> </w:t>
      </w:r>
      <w:r w:rsidRPr="00183C27">
        <w:rPr>
          <w:rFonts w:ascii="Calibri" w:eastAsia="Calibri" w:hAnsi="Calibri" w:cs="Calibri"/>
          <w:b w:val="0"/>
        </w:rPr>
        <w:tab/>
        <w:t xml:space="preserve"> </w:t>
      </w:r>
      <w:r w:rsidRPr="00183C27">
        <w:rPr>
          <w:rFonts w:ascii="Calibri" w:eastAsia="Calibri" w:hAnsi="Calibri" w:cs="Calibri"/>
          <w:b w:val="0"/>
        </w:rPr>
        <w:tab/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sz w:val="22"/>
          <w:szCs w:val="22"/>
        </w:rPr>
        <w:t>Рабочая программа составлена по образовательной программе</w:t>
      </w: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  <w:r w:rsidRPr="00183C27">
        <w:rPr>
          <w:sz w:val="22"/>
          <w:szCs w:val="22"/>
        </w:rPr>
        <w:t>направление 38.02.01</w:t>
      </w: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  <w:r w:rsidRPr="00183C27">
        <w:rPr>
          <w:sz w:val="22"/>
          <w:szCs w:val="22"/>
        </w:rPr>
        <w:t>программа среднего профессионального образования</w:t>
      </w: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sz w:val="22"/>
          <w:szCs w:val="22"/>
        </w:rPr>
        <w:t>Учебный план утвержден учёным советом вуза от 31.08.2022 протокол № 1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sz w:val="22"/>
          <w:szCs w:val="22"/>
        </w:rPr>
        <w:t xml:space="preserve">Программу составил: Преподаватель </w:t>
      </w:r>
      <w:proofErr w:type="spellStart"/>
      <w:r w:rsidRPr="00183C27">
        <w:rPr>
          <w:sz w:val="22"/>
          <w:szCs w:val="22"/>
        </w:rPr>
        <w:t>Чагова</w:t>
      </w:r>
      <w:proofErr w:type="spellEnd"/>
      <w:r w:rsidRPr="00183C27">
        <w:rPr>
          <w:sz w:val="22"/>
          <w:szCs w:val="22"/>
        </w:rPr>
        <w:t xml:space="preserve"> Лейла </w:t>
      </w:r>
      <w:proofErr w:type="spellStart"/>
      <w:r w:rsidRPr="00183C27">
        <w:rPr>
          <w:sz w:val="22"/>
          <w:szCs w:val="22"/>
        </w:rPr>
        <w:t>Щорсовна</w:t>
      </w:r>
      <w:proofErr w:type="spellEnd"/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sz w:val="22"/>
          <w:szCs w:val="22"/>
        </w:rPr>
        <w:t>Председатель ЦК: Курачинова И.В.</w:t>
      </w: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sz w:val="22"/>
          <w:szCs w:val="22"/>
        </w:rPr>
        <w:t>Рассмотрено на заседании ЦК от 31.08.2023 протокол № 1</w:t>
      </w: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</w:p>
    <w:p w:rsidR="00183C27" w:rsidRPr="00183C27" w:rsidRDefault="00183C27" w:rsidP="00183C27">
      <w:pPr>
        <w:spacing w:line="240" w:lineRule="auto"/>
        <w:ind w:firstLine="0"/>
        <w:jc w:val="both"/>
        <w:rPr>
          <w:sz w:val="22"/>
          <w:szCs w:val="22"/>
        </w:rPr>
      </w:pPr>
      <w:r w:rsidRPr="00183C27">
        <w:rPr>
          <w:rFonts w:ascii="Calibri" w:eastAsia="Calibri" w:hAnsi="Calibri" w:cs="Calibri"/>
          <w:sz w:val="22"/>
          <w:szCs w:val="22"/>
        </w:rPr>
        <w:t xml:space="preserve"> </w:t>
      </w:r>
      <w:r w:rsidRPr="00183C2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183C27" w:rsidRDefault="00183C27" w:rsidP="00183C27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183C27" w:rsidRDefault="00183C27" w:rsidP="00183C27">
      <w:pPr>
        <w:spacing w:line="259" w:lineRule="auto"/>
        <w:ind w:right="1404" w:firstLine="0"/>
        <w:jc w:val="center"/>
      </w:pPr>
    </w:p>
    <w:tbl>
      <w:tblPr>
        <w:tblStyle w:val="TableGrid"/>
        <w:tblW w:w="10802" w:type="dxa"/>
        <w:tblInd w:w="2" w:type="dxa"/>
        <w:tblCellMar>
          <w:top w:w="1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183C27" w:rsidTr="00354156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3C27" w:rsidRDefault="00183C27" w:rsidP="00354156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 xml:space="preserve">Освоение содержания учебной дисциплины «История» обеспечивает достижение </w:t>
            </w:r>
            <w:proofErr w:type="gramStart"/>
            <w:r>
              <w:rPr>
                <w:sz w:val="19"/>
              </w:rPr>
              <w:t>студентами  следующих</w:t>
            </w:r>
            <w:proofErr w:type="gramEnd"/>
            <w:r>
              <w:rPr>
                <w:sz w:val="19"/>
              </w:rPr>
              <w:t xml:space="preserve"> результатов: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>• личностных: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B594B24" wp14:editId="5BA4921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-24599</wp:posOffset>
                  </wp:positionV>
                  <wp:extent cx="185928" cy="132588"/>
                  <wp:effectExtent l="0" t="0" r="0" b="0"/>
                  <wp:wrapNone/>
                  <wp:docPr id="822" name="Picture 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" name="Picture 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сформированность российской гражданской идентичности, патриотизма, уважения к своему народу, чувства </w:t>
            </w:r>
          </w:p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>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5384AF41" wp14:editId="24442DF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-24606</wp:posOffset>
                  </wp:positionV>
                  <wp:extent cx="185928" cy="132588"/>
                  <wp:effectExtent l="0" t="0" r="0" b="0"/>
                  <wp:wrapNone/>
                  <wp:docPr id="850" name="Picture 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становление гражданской позиции как активного и ответственного члена российского общества, осознающего свои </w:t>
            </w:r>
          </w:p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>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66A48FBB" wp14:editId="522AF6D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-24362</wp:posOffset>
                  </wp:positionV>
                  <wp:extent cx="185928" cy="132588"/>
                  <wp:effectExtent l="0" t="0" r="0" b="0"/>
                  <wp:wrapNone/>
                  <wp:docPr id="880" name="Picture 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готовность к служению Отечеству, его защите;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after="18"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554B6965" wp14:editId="49172DB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-24600</wp:posOffset>
                  </wp:positionV>
                  <wp:extent cx="185928" cy="132588"/>
                  <wp:effectExtent l="0" t="0" r="0" b="0"/>
                  <wp:wrapNone/>
                  <wp:docPr id="904" name="Picture 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Picture 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сформированность мировоззрения, соответствующего современному уровню развития исторической науки и </w:t>
            </w:r>
          </w:p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 xml:space="preserve">общественной практики, основанного на </w:t>
            </w:r>
            <w:proofErr w:type="spellStart"/>
            <w:proofErr w:type="gramStart"/>
            <w:r>
              <w:rPr>
                <w:sz w:val="19"/>
              </w:rPr>
              <w:t>диа</w:t>
            </w:r>
            <w:proofErr w:type="spellEnd"/>
            <w:r>
              <w:rPr>
                <w:sz w:val="19"/>
              </w:rPr>
              <w:t>- логе</w:t>
            </w:r>
            <w:proofErr w:type="gramEnd"/>
            <w:r>
              <w:rPr>
                <w:sz w:val="19"/>
              </w:rPr>
              <w:t xml:space="preserve"> культур, а также различных форм общественного сознания, осознание своего места в поликультурном мире;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1942BB00" wp14:editId="300CB4D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-24343</wp:posOffset>
                  </wp:positionV>
                  <wp:extent cx="185928" cy="132588"/>
                  <wp:effectExtent l="0" t="0" r="0" b="0"/>
                  <wp:wrapNone/>
                  <wp:docPr id="935" name="Picture 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Picture 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сформированность основ саморазвития и самовоспитания в соответствии с </w:t>
            </w:r>
            <w:proofErr w:type="gramStart"/>
            <w:r>
              <w:rPr>
                <w:sz w:val="19"/>
              </w:rPr>
              <w:t xml:space="preserve">об- </w:t>
            </w:r>
            <w:proofErr w:type="spellStart"/>
            <w:r>
              <w:rPr>
                <w:sz w:val="19"/>
              </w:rPr>
              <w:t>щечеловеческими</w:t>
            </w:r>
            <w:proofErr w:type="spellEnd"/>
            <w:proofErr w:type="gramEnd"/>
            <w:r>
              <w:rPr>
                <w:sz w:val="19"/>
              </w:rPr>
              <w:t xml:space="preserve"> ценностями и идеалами гражданского общества; готовность и способность к самостоятельной, творческой и ответственной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7282344E" wp14:editId="081D87E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-24342</wp:posOffset>
                  </wp:positionV>
                  <wp:extent cx="185928" cy="132588"/>
                  <wp:effectExtent l="0" t="0" r="0" b="0"/>
                  <wp:wrapNone/>
                  <wp:docPr id="963" name="Picture 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толерантное сознание и поведение в поликультурном мире, готовность и </w:t>
            </w:r>
            <w:proofErr w:type="spellStart"/>
            <w:proofErr w:type="gramStart"/>
            <w:r>
              <w:rPr>
                <w:sz w:val="19"/>
              </w:rPr>
              <w:t>спо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собность</w:t>
            </w:r>
            <w:proofErr w:type="spellEnd"/>
            <w:proofErr w:type="gramEnd"/>
            <w:r>
              <w:rPr>
                <w:sz w:val="19"/>
              </w:rPr>
              <w:t xml:space="preserve"> вести диалог с другими людьми, достигать в нем взаимопонимания, находить общие цели и сотрудничать для их достижения;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 xml:space="preserve">• </w:t>
            </w:r>
            <w:proofErr w:type="spellStart"/>
            <w:r>
              <w:rPr>
                <w:sz w:val="19"/>
              </w:rPr>
              <w:t>метапредметных</w:t>
            </w:r>
            <w:proofErr w:type="spellEnd"/>
            <w:r>
              <w:rPr>
                <w:sz w:val="19"/>
              </w:rPr>
              <w:t>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after="18" w:line="259" w:lineRule="auto"/>
              <w:ind w:right="3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6FF279CF" wp14:editId="4437E77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1011" name="Picture 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" name="Picture 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</w:t>
            </w:r>
          </w:p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 xml:space="preserve">контролировать и </w:t>
            </w:r>
            <w:proofErr w:type="spellStart"/>
            <w:proofErr w:type="gramStart"/>
            <w:r>
              <w:rPr>
                <w:sz w:val="19"/>
              </w:rPr>
              <w:t>корректи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ровать</w:t>
            </w:r>
            <w:proofErr w:type="spellEnd"/>
            <w:proofErr w:type="gramEnd"/>
            <w:r>
              <w:rPr>
                <w:sz w:val="19"/>
              </w:rPr>
              <w:t xml:space="preserve">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2FB6D3F6" wp14:editId="13EE4C2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-24608</wp:posOffset>
                  </wp:positionV>
                  <wp:extent cx="185928" cy="132588"/>
                  <wp:effectExtent l="0" t="0" r="0" b="0"/>
                  <wp:wrapNone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</w:t>
            </w:r>
            <w:proofErr w:type="spellStart"/>
            <w:proofErr w:type="gramStart"/>
            <w:r>
              <w:rPr>
                <w:sz w:val="19"/>
              </w:rPr>
              <w:t>эффек</w:t>
            </w:r>
            <w:proofErr w:type="spellEnd"/>
            <w:r>
              <w:rPr>
                <w:sz w:val="19"/>
              </w:rPr>
              <w:t xml:space="preserve">- </w:t>
            </w:r>
            <w:proofErr w:type="spellStart"/>
            <w:r>
              <w:rPr>
                <w:sz w:val="19"/>
              </w:rPr>
              <w:t>тивно</w:t>
            </w:r>
            <w:proofErr w:type="spellEnd"/>
            <w:proofErr w:type="gramEnd"/>
            <w:r>
              <w:rPr>
                <w:sz w:val="19"/>
              </w:rPr>
              <w:t xml:space="preserve"> разрешать конфликты;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 wp14:anchorId="37EC2818" wp14:editId="79CAF5D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1072" name="Picture 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Picture 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владение навыками познавательной, учебно-исследовательской и проектной деятельности, навыками разрешения </w:t>
            </w:r>
          </w:p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>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 wp14:anchorId="7A45F9C4" wp14:editId="698BCB1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-24308</wp:posOffset>
                  </wp:positionV>
                  <wp:extent cx="185928" cy="132588"/>
                  <wp:effectExtent l="0" t="0" r="0" b="0"/>
                  <wp:wrapNone/>
                  <wp:docPr id="1102" name="Picture 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 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0" wp14:anchorId="32FBFB91" wp14:editId="07EEAFF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-24308</wp:posOffset>
                  </wp:positionV>
                  <wp:extent cx="185928" cy="132588"/>
                  <wp:effectExtent l="0" t="0" r="0" b="0"/>
                  <wp:wrapNone/>
                  <wp:docPr id="1131" name="Picture 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Picture 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умение использовать средства информационных и коммуникационных </w:t>
            </w:r>
            <w:proofErr w:type="gramStart"/>
            <w:r>
              <w:rPr>
                <w:sz w:val="19"/>
              </w:rPr>
              <w:t>техно- логий</w:t>
            </w:r>
            <w:proofErr w:type="gramEnd"/>
            <w:r>
              <w:rPr>
                <w:sz w:val="19"/>
              </w:rPr>
              <w:t xml:space="preserve"> в решении когнитивных, </w:t>
            </w:r>
          </w:p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 xml:space="preserve">коммуникативных и организационных задач с соблюдением требований эргономики, техники безопасности, гигиены, </w:t>
            </w:r>
            <w:proofErr w:type="spellStart"/>
            <w:proofErr w:type="gramStart"/>
            <w:r>
              <w:rPr>
                <w:sz w:val="19"/>
              </w:rPr>
              <w:t>ресурсо</w:t>
            </w:r>
            <w:proofErr w:type="spellEnd"/>
            <w:r>
              <w:rPr>
                <w:sz w:val="19"/>
              </w:rPr>
              <w:t>- сбережения</w:t>
            </w:r>
            <w:proofErr w:type="gramEnd"/>
            <w:r>
              <w:rPr>
                <w:sz w:val="19"/>
              </w:rPr>
              <w:t xml:space="preserve">, правовых и этических норм, норм информационной безопасно- </w:t>
            </w:r>
            <w:proofErr w:type="spellStart"/>
            <w:r>
              <w:rPr>
                <w:sz w:val="19"/>
              </w:rPr>
              <w:t>сти</w:t>
            </w:r>
            <w:proofErr w:type="spellEnd"/>
            <w:r>
              <w:rPr>
                <w:sz w:val="19"/>
              </w:rPr>
              <w:t>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0" wp14:anchorId="6AE13260" wp14:editId="5C568E0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1168" name="Picture 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Picture 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>• предметных: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0" wp14:anchorId="7F946841" wp14:editId="7B70762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1214" name="Picture 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Picture 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</w:t>
            </w:r>
            <w:proofErr w:type="gramStart"/>
            <w:r>
              <w:rPr>
                <w:sz w:val="19"/>
              </w:rPr>
              <w:t xml:space="preserve">про- </w:t>
            </w:r>
            <w:proofErr w:type="spellStart"/>
            <w:r>
              <w:rPr>
                <w:sz w:val="19"/>
              </w:rPr>
              <w:t>грессивного</w:t>
            </w:r>
            <w:proofErr w:type="spellEnd"/>
            <w:proofErr w:type="gramEnd"/>
            <w:r>
              <w:rPr>
                <w:sz w:val="19"/>
              </w:rPr>
              <w:t xml:space="preserve"> развития России в глобальном мире;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2471AFC7" wp14:editId="387137A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-24607</wp:posOffset>
                  </wp:positionV>
                  <wp:extent cx="185928" cy="132588"/>
                  <wp:effectExtent l="0" t="0" r="0" b="0"/>
                  <wp:wrapNone/>
                  <wp:docPr id="1244" name="Picture 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Picture 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0" wp14:anchorId="6A7059F4" wp14:editId="7337DB8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-24321</wp:posOffset>
                  </wp:positionV>
                  <wp:extent cx="185928" cy="132588"/>
                  <wp:effectExtent l="0" t="0" r="0" b="0"/>
                  <wp:wrapNone/>
                  <wp:docPr id="1269" name="Picture 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" name="Picture 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сформированность умений применять исторические знания в </w:t>
            </w:r>
            <w:proofErr w:type="spellStart"/>
            <w:proofErr w:type="gramStart"/>
            <w:r>
              <w:rPr>
                <w:sz w:val="19"/>
              </w:rPr>
              <w:t>профессиональ</w:t>
            </w:r>
            <w:proofErr w:type="spellEnd"/>
            <w:r>
              <w:rPr>
                <w:sz w:val="19"/>
              </w:rPr>
              <w:t>- ной</w:t>
            </w:r>
            <w:proofErr w:type="gramEnd"/>
            <w:r>
              <w:rPr>
                <w:sz w:val="19"/>
              </w:rPr>
              <w:t xml:space="preserve"> и общественной деятельности, поликультурном общении;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 wp14:anchorId="40ECB2FD" wp14:editId="539B668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-24577</wp:posOffset>
                  </wp:positionV>
                  <wp:extent cx="185928" cy="132588"/>
                  <wp:effectExtent l="0" t="0" r="0" b="0"/>
                  <wp:wrapNone/>
                  <wp:docPr id="1298" name="Picture 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Picture 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владение навыками проектной деятельности и исторической реконструкции с привлечением различных источников;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0" wp14:anchorId="0BBA3CD7" wp14:editId="02BCC32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-24454</wp:posOffset>
                  </wp:positionV>
                  <wp:extent cx="185928" cy="132588"/>
                  <wp:effectExtent l="0" t="0" r="0" b="0"/>
                  <wp:wrapNone/>
                  <wp:docPr id="1321" name="Picture 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" name="Picture 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сформированность умений вести диалог, обосновывать свою точку зрения в дискуссии по исторической тематике.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83C27" w:rsidRDefault="00183C27" w:rsidP="00183C27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183C27" w:rsidTr="00354156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3C27" w:rsidRDefault="00183C27" w:rsidP="00354156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>ОУД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sz w:val="19"/>
              </w:rPr>
              <w:t>Для успешного освоения дисциплины студент должен иметь базовую подготовку на базе средней школы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83C27" w:rsidRDefault="00183C27" w:rsidP="00183C27">
      <w:pPr>
        <w:spacing w:line="259" w:lineRule="auto"/>
        <w:ind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183C27" w:rsidRDefault="00183C27" w:rsidP="00183C27">
      <w:pPr>
        <w:spacing w:line="259" w:lineRule="auto"/>
        <w:ind w:firstLine="0"/>
        <w:jc w:val="both"/>
      </w:pPr>
    </w:p>
    <w:tbl>
      <w:tblPr>
        <w:tblStyle w:val="TableGrid"/>
        <w:tblW w:w="10838" w:type="dxa"/>
        <w:tblInd w:w="2" w:type="dxa"/>
        <w:tblCellMar>
          <w:top w:w="10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838"/>
      </w:tblGrid>
      <w:tr w:rsidR="00183C27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83C27" w:rsidRDefault="00183C27" w:rsidP="00354156">
            <w:pPr>
              <w:spacing w:line="259" w:lineRule="auto"/>
              <w:ind w:left="77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Pr="00246C65" w:rsidRDefault="00183C27" w:rsidP="00354156">
            <w:pPr>
              <w:spacing w:line="278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0" wp14:anchorId="1E964CE3" wp14:editId="07106508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-29544</wp:posOffset>
                  </wp:positionV>
                  <wp:extent cx="185928" cy="132588"/>
                  <wp:effectExtent l="0" t="0" r="0" b="0"/>
                  <wp:wrapNone/>
                  <wp:docPr id="1559" name="Picture 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" name="Picture 1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0" wp14:anchorId="1B008FBE" wp14:editId="7F972976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109139</wp:posOffset>
                  </wp:positionV>
                  <wp:extent cx="185928" cy="132588"/>
                  <wp:effectExtent l="0" t="0" r="0" b="0"/>
                  <wp:wrapNone/>
                  <wp:docPr id="1565" name="Picture 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" name="Picture 1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</w:rPr>
              <w:t xml:space="preserve"> </w:t>
            </w:r>
            <w:r w:rsidRPr="00246C65">
              <w:rPr>
                <w:sz w:val="19"/>
              </w:rPr>
              <w:t xml:space="preserve">основные факты, процессы и явления, характеризующие целостность отечественной и всемирной </w:t>
            </w:r>
            <w:proofErr w:type="gramStart"/>
            <w:r w:rsidRPr="00246C65">
              <w:rPr>
                <w:sz w:val="19"/>
              </w:rPr>
              <w:t>истории;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246C65">
              <w:rPr>
                <w:sz w:val="19"/>
              </w:rPr>
              <w:t xml:space="preserve"> периодизацию</w:t>
            </w:r>
            <w:proofErr w:type="gramEnd"/>
            <w:r w:rsidRPr="00246C65">
              <w:rPr>
                <w:sz w:val="19"/>
              </w:rPr>
              <w:t xml:space="preserve"> всемирной и отечественной истории;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83C27" w:rsidRDefault="00183C27" w:rsidP="00354156">
            <w:pPr>
              <w:spacing w:line="259" w:lineRule="auto"/>
              <w:ind w:left="146" w:right="2522"/>
            </w:pPr>
            <w:r w:rsidRPr="00246C65">
              <w:rPr>
                <w:noProof/>
              </w:rPr>
              <w:drawing>
                <wp:anchor distT="0" distB="0" distL="114300" distR="114300" simplePos="0" relativeHeight="251678720" behindDoc="1" locked="0" layoutInCell="1" allowOverlap="0" wp14:anchorId="651E91F8" wp14:editId="60D2CBE8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-29515</wp:posOffset>
                  </wp:positionV>
                  <wp:extent cx="185928" cy="132588"/>
                  <wp:effectExtent l="0" t="0" r="0" b="0"/>
                  <wp:wrapNone/>
                  <wp:docPr id="1571" name="Picture 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" name="Picture 157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noProof/>
              </w:rPr>
              <w:drawing>
                <wp:anchor distT="0" distB="0" distL="114300" distR="114300" simplePos="0" relativeHeight="251679744" behindDoc="1" locked="0" layoutInCell="1" allowOverlap="0" wp14:anchorId="11E563F1" wp14:editId="2837D42B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109168</wp:posOffset>
                  </wp:positionV>
                  <wp:extent cx="185928" cy="132588"/>
                  <wp:effectExtent l="0" t="0" r="0" b="0"/>
                  <wp:wrapNone/>
                  <wp:docPr id="1578" name="Picture 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Picture 157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noProof/>
              </w:rPr>
              <w:drawing>
                <wp:anchor distT="0" distB="0" distL="114300" distR="114300" simplePos="0" relativeHeight="251680768" behindDoc="1" locked="0" layoutInCell="1" allowOverlap="0" wp14:anchorId="00D33145" wp14:editId="4115C7A8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247852</wp:posOffset>
                  </wp:positionV>
                  <wp:extent cx="185928" cy="132588"/>
                  <wp:effectExtent l="0" t="0" r="0" b="0"/>
                  <wp:wrapNone/>
                  <wp:docPr id="1584" name="Picture 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Picture 15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sz w:val="19"/>
              </w:rPr>
              <w:t xml:space="preserve"> современные версии и трактовки важнейших проблем отечественной и всемирной </w:t>
            </w:r>
            <w:proofErr w:type="gramStart"/>
            <w:r w:rsidRPr="00246C65">
              <w:rPr>
                <w:sz w:val="19"/>
              </w:rPr>
              <w:t>истории;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246C65">
              <w:rPr>
                <w:sz w:val="19"/>
              </w:rPr>
              <w:t xml:space="preserve"> историческую</w:t>
            </w:r>
            <w:proofErr w:type="gramEnd"/>
            <w:r w:rsidRPr="00246C65">
              <w:rPr>
                <w:sz w:val="19"/>
              </w:rPr>
              <w:t xml:space="preserve"> обусловленность современных общественных процессов;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246C65">
              <w:rPr>
                <w:sz w:val="19"/>
              </w:rPr>
              <w:t xml:space="preserve"> особенности исторического пути России, ее роль в мировом сообществе.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Default="00183C27" w:rsidP="00354156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83C27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27" w:rsidRPr="00246C65" w:rsidRDefault="00183C27" w:rsidP="00354156">
            <w:pPr>
              <w:spacing w:after="19"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0" wp14:anchorId="7B995C95" wp14:editId="4581C2A7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-29463</wp:posOffset>
                  </wp:positionV>
                  <wp:extent cx="185928" cy="132588"/>
                  <wp:effectExtent l="0" t="0" r="0" b="0"/>
                  <wp:wrapNone/>
                  <wp:docPr id="1609" name="Picture 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" name="Picture 160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</w:rPr>
              <w:t xml:space="preserve"> </w:t>
            </w:r>
            <w:r w:rsidRPr="00246C65">
              <w:rPr>
                <w:sz w:val="19"/>
              </w:rPr>
              <w:t>проводить поиск исторической информации в источниках разного типа;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83C27" w:rsidRPr="00246C65" w:rsidRDefault="00183C27" w:rsidP="00354156">
            <w:pPr>
              <w:spacing w:line="259" w:lineRule="auto"/>
              <w:ind w:left="146"/>
            </w:pPr>
            <w:r w:rsidRPr="00246C65">
              <w:rPr>
                <w:noProof/>
              </w:rPr>
              <w:drawing>
                <wp:anchor distT="0" distB="0" distL="114300" distR="114300" simplePos="0" relativeHeight="251682816" behindDoc="1" locked="0" layoutInCell="1" allowOverlap="0" wp14:anchorId="1E156AB2" wp14:editId="36AAE2F7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-29583</wp:posOffset>
                  </wp:positionV>
                  <wp:extent cx="185928" cy="132588"/>
                  <wp:effectExtent l="0" t="0" r="0" b="0"/>
                  <wp:wrapNone/>
                  <wp:docPr id="1615" name="Picture 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Picture 16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sz w:val="19"/>
              </w:rPr>
              <w:t xml:space="preserve"> осуществлять внешнюю и внутреннюю критику источника (характеризовать авторство источника, время, </w:t>
            </w:r>
          </w:p>
          <w:p w:rsidR="00183C27" w:rsidRPr="00246C65" w:rsidRDefault="00183C27" w:rsidP="00354156">
            <w:pPr>
              <w:spacing w:after="19" w:line="259" w:lineRule="auto"/>
            </w:pPr>
            <w:r w:rsidRPr="00246C65">
              <w:rPr>
                <w:sz w:val="19"/>
              </w:rPr>
              <w:t>обстоятельства, цели его создания, степень достоверности);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83C27" w:rsidRPr="00246C65" w:rsidRDefault="00183C27" w:rsidP="00354156">
            <w:pPr>
              <w:spacing w:line="259" w:lineRule="auto"/>
              <w:ind w:left="146"/>
            </w:pPr>
            <w:r w:rsidRPr="00246C65">
              <w:rPr>
                <w:noProof/>
              </w:rPr>
              <w:drawing>
                <wp:anchor distT="0" distB="0" distL="114300" distR="114300" simplePos="0" relativeHeight="251683840" behindDoc="1" locked="0" layoutInCell="1" allowOverlap="0" wp14:anchorId="54D1EF54" wp14:editId="14D73BF1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-29597</wp:posOffset>
                  </wp:positionV>
                  <wp:extent cx="185928" cy="132588"/>
                  <wp:effectExtent l="0" t="0" r="0" b="0"/>
                  <wp:wrapNone/>
                  <wp:docPr id="1623" name="Picture 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Picture 162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sz w:val="19"/>
              </w:rPr>
              <w:t xml:space="preserve"> анализировать историческую информацию, представленную в разных знаковых системах (текст, карта, таблица, схема, </w:t>
            </w:r>
          </w:p>
          <w:p w:rsidR="00183C27" w:rsidRPr="00246C65" w:rsidRDefault="00183C27" w:rsidP="00354156">
            <w:pPr>
              <w:spacing w:after="18" w:line="259" w:lineRule="auto"/>
            </w:pPr>
            <w:r w:rsidRPr="00246C65">
              <w:rPr>
                <w:sz w:val="19"/>
              </w:rPr>
              <w:t>аудиовизуальный ряд);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83C27" w:rsidRPr="00246C65" w:rsidRDefault="00183C27" w:rsidP="00354156">
            <w:pPr>
              <w:spacing w:line="293" w:lineRule="auto"/>
              <w:ind w:left="146"/>
            </w:pPr>
            <w:r w:rsidRPr="00246C65">
              <w:rPr>
                <w:noProof/>
              </w:rPr>
              <w:drawing>
                <wp:anchor distT="0" distB="0" distL="114300" distR="114300" simplePos="0" relativeHeight="251684864" behindDoc="1" locked="0" layoutInCell="1" allowOverlap="0" wp14:anchorId="20233889" wp14:editId="023CAB27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-29547</wp:posOffset>
                  </wp:positionV>
                  <wp:extent cx="185928" cy="132588"/>
                  <wp:effectExtent l="0" t="0" r="0" b="0"/>
                  <wp:wrapNone/>
                  <wp:docPr id="1632" name="Picture 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Picture 16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noProof/>
              </w:rPr>
              <w:drawing>
                <wp:anchor distT="0" distB="0" distL="114300" distR="114300" simplePos="0" relativeHeight="251685888" behindDoc="1" locked="0" layoutInCell="1" allowOverlap="0" wp14:anchorId="6C7EA04D" wp14:editId="50D89F76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109136</wp:posOffset>
                  </wp:positionV>
                  <wp:extent cx="185928" cy="132588"/>
                  <wp:effectExtent l="0" t="0" r="0" b="0"/>
                  <wp:wrapNone/>
                  <wp:docPr id="1638" name="Picture 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Picture 16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sz w:val="19"/>
              </w:rPr>
              <w:t xml:space="preserve"> различать в исторической информации факты и мнения, исторические описания и исторические </w:t>
            </w:r>
            <w:proofErr w:type="gramStart"/>
            <w:r w:rsidRPr="00246C65">
              <w:rPr>
                <w:sz w:val="19"/>
              </w:rPr>
              <w:t>объяснения;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246C65">
              <w:rPr>
                <w:sz w:val="19"/>
              </w:rPr>
              <w:t xml:space="preserve"> использовать</w:t>
            </w:r>
            <w:proofErr w:type="gramEnd"/>
            <w:r w:rsidRPr="00246C65">
              <w:rPr>
                <w:sz w:val="19"/>
              </w:rPr>
              <w:t xml:space="preserve"> принципы причинно-следственного, структурно-функционального,   временного и пространственного </w:t>
            </w:r>
          </w:p>
          <w:p w:rsidR="00183C27" w:rsidRPr="00246C65" w:rsidRDefault="00183C27" w:rsidP="00354156">
            <w:pPr>
              <w:spacing w:after="21" w:line="259" w:lineRule="auto"/>
            </w:pPr>
            <w:r w:rsidRPr="00246C65">
              <w:rPr>
                <w:sz w:val="19"/>
              </w:rPr>
              <w:t>анализа для изучения исторических процессов и явлений;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83C27" w:rsidRPr="00246C65" w:rsidRDefault="00183C27" w:rsidP="00354156">
            <w:pPr>
              <w:spacing w:line="259" w:lineRule="auto"/>
              <w:ind w:left="146"/>
            </w:pPr>
            <w:r w:rsidRPr="00246C65">
              <w:rPr>
                <w:noProof/>
              </w:rPr>
              <w:drawing>
                <wp:anchor distT="0" distB="0" distL="114300" distR="114300" simplePos="0" relativeHeight="251686912" behindDoc="1" locked="0" layoutInCell="1" allowOverlap="0" wp14:anchorId="216A5B98" wp14:editId="08489503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-29581</wp:posOffset>
                  </wp:positionV>
                  <wp:extent cx="185928" cy="132588"/>
                  <wp:effectExtent l="0" t="0" r="0" b="0"/>
                  <wp:wrapNone/>
                  <wp:docPr id="1651" name="Picture 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" name="Picture 16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sz w:val="19"/>
              </w:rPr>
              <w:t xml:space="preserve"> систематизировать разнообразную историческую информацию на </w:t>
            </w:r>
            <w:proofErr w:type="spellStart"/>
            <w:r w:rsidRPr="00246C65">
              <w:rPr>
                <w:sz w:val="19"/>
              </w:rPr>
              <w:t>осно¬ве</w:t>
            </w:r>
            <w:proofErr w:type="spellEnd"/>
            <w:r w:rsidRPr="00246C65">
              <w:rPr>
                <w:sz w:val="19"/>
              </w:rPr>
              <w:t xml:space="preserve"> своих представлений об общих </w:t>
            </w:r>
          </w:p>
          <w:p w:rsidR="00183C27" w:rsidRPr="00246C65" w:rsidRDefault="00183C27" w:rsidP="00354156">
            <w:pPr>
              <w:spacing w:after="18" w:line="259" w:lineRule="auto"/>
            </w:pPr>
            <w:r w:rsidRPr="00246C65">
              <w:rPr>
                <w:sz w:val="19"/>
              </w:rPr>
              <w:t xml:space="preserve">закономерностях исторического </w:t>
            </w:r>
            <w:proofErr w:type="spellStart"/>
            <w:r w:rsidRPr="00246C65">
              <w:rPr>
                <w:sz w:val="19"/>
              </w:rPr>
              <w:t>про¬цесса</w:t>
            </w:r>
            <w:proofErr w:type="spellEnd"/>
            <w:r w:rsidRPr="00246C65">
              <w:rPr>
                <w:sz w:val="19"/>
              </w:rPr>
              <w:t>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83C27" w:rsidRPr="00246C65" w:rsidRDefault="00183C27" w:rsidP="00354156">
            <w:pPr>
              <w:spacing w:line="259" w:lineRule="auto"/>
              <w:ind w:left="146"/>
            </w:pPr>
            <w:r w:rsidRPr="00246C65">
              <w:rPr>
                <w:noProof/>
              </w:rPr>
              <w:drawing>
                <wp:anchor distT="0" distB="0" distL="114300" distR="114300" simplePos="0" relativeHeight="251687936" behindDoc="1" locked="0" layoutInCell="1" allowOverlap="0" wp14:anchorId="63894FCE" wp14:editId="25C78920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-29428</wp:posOffset>
                  </wp:positionV>
                  <wp:extent cx="185928" cy="132588"/>
                  <wp:effectExtent l="0" t="0" r="0" b="0"/>
                  <wp:wrapNone/>
                  <wp:docPr id="1659" name="Picture 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" name="Picture 16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sz w:val="19"/>
              </w:rPr>
              <w:t xml:space="preserve"> представлять результаты историко-познавательной деятельности в </w:t>
            </w:r>
            <w:proofErr w:type="spellStart"/>
            <w:r w:rsidRPr="00246C65">
              <w:rPr>
                <w:sz w:val="19"/>
              </w:rPr>
              <w:t>сво¬бодной</w:t>
            </w:r>
            <w:proofErr w:type="spellEnd"/>
            <w:r w:rsidRPr="00246C65">
              <w:rPr>
                <w:sz w:val="19"/>
              </w:rPr>
              <w:t xml:space="preserve"> форме с ориентацией на заданные </w:t>
            </w:r>
          </w:p>
          <w:p w:rsidR="00183C27" w:rsidRDefault="00183C27" w:rsidP="00354156">
            <w:pPr>
              <w:spacing w:line="259" w:lineRule="auto"/>
              <w:ind w:left="146" w:right="2922" w:hanging="146"/>
            </w:pPr>
            <w:r w:rsidRPr="00246C65">
              <w:rPr>
                <w:noProof/>
              </w:rPr>
              <w:drawing>
                <wp:anchor distT="0" distB="0" distL="114300" distR="114300" simplePos="0" relativeHeight="251688960" behindDoc="1" locked="0" layoutInCell="1" allowOverlap="0" wp14:anchorId="72E44AB1" wp14:editId="3B125FBD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109134</wp:posOffset>
                  </wp:positionV>
                  <wp:extent cx="185928" cy="132588"/>
                  <wp:effectExtent l="0" t="0" r="0" b="0"/>
                  <wp:wrapNone/>
                  <wp:docPr id="1670" name="Picture 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Picture 16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46C65">
              <w:rPr>
                <w:sz w:val="19"/>
              </w:rPr>
              <w:t xml:space="preserve">параметры </w:t>
            </w:r>
            <w:proofErr w:type="gramStart"/>
            <w:r w:rsidRPr="00246C65">
              <w:rPr>
                <w:sz w:val="19"/>
              </w:rPr>
              <w:t>деятельности;</w:t>
            </w:r>
            <w:r w:rsidRPr="00246C65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246C65">
              <w:rPr>
                <w:sz w:val="19"/>
              </w:rPr>
              <w:t xml:space="preserve"> вести</w:t>
            </w:r>
            <w:proofErr w:type="gramEnd"/>
            <w:r w:rsidRPr="00246C65">
              <w:rPr>
                <w:sz w:val="19"/>
              </w:rPr>
              <w:t xml:space="preserve"> диалог , обосновывать свою точку зрения в дискуссии по исторической тематике.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83C27" w:rsidRDefault="00183C27" w:rsidP="00183C27">
      <w:pPr>
        <w:ind w:firstLine="0"/>
        <w:jc w:val="both"/>
      </w:pPr>
    </w:p>
    <w:sectPr w:rsidR="00183C27" w:rsidSect="00183C2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27"/>
    <w:rsid w:val="00183C27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10289-169C-44C3-8DC0-6F6B3293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83C27"/>
    <w:pPr>
      <w:keepNext/>
      <w:keepLines/>
      <w:spacing w:after="16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27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183C2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2023-11-02T10:15:00Z</dcterms:created>
  <dcterms:modified xsi:type="dcterms:W3CDTF">2023-11-02T10:18:00Z</dcterms:modified>
</cp:coreProperties>
</file>