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5D1AAB" w:rsidP="005D1AAB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5D1AAB" w:rsidRDefault="005D1AAB" w:rsidP="005D1AAB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  <w:lang w:eastAsia="zh-CN"/>
        </w:rPr>
        <w:t>ОП</w:t>
      </w:r>
      <w:r w:rsidRPr="00295819">
        <w:rPr>
          <w:b/>
          <w:lang w:eastAsia="zh-CN"/>
        </w:rPr>
        <w:t>.0</w:t>
      </w:r>
      <w:r>
        <w:rPr>
          <w:b/>
          <w:lang w:eastAsia="zh-CN"/>
        </w:rPr>
        <w:t>8 Основы проектирования баз данных</w:t>
      </w:r>
      <w:bookmarkEnd w:id="0"/>
    </w:p>
    <w:p w:rsidR="005D1AAB" w:rsidRDefault="005D1AAB" w:rsidP="005D1AAB">
      <w:pPr>
        <w:spacing w:line="360" w:lineRule="auto"/>
        <w:jc w:val="center"/>
        <w:rPr>
          <w:b/>
          <w:lang w:eastAsia="zh-CN"/>
        </w:rPr>
      </w:pPr>
    </w:p>
    <w:p w:rsidR="005D1AAB" w:rsidRPr="002E3E7C" w:rsidRDefault="005D1AAB" w:rsidP="005D1AAB">
      <w:pPr>
        <w:spacing w:line="0" w:lineRule="atLeast"/>
        <w:rPr>
          <w:rFonts w:eastAsia="Times New Roman"/>
          <w:b/>
        </w:rPr>
      </w:pPr>
      <w:r w:rsidRPr="002E3E7C">
        <w:rPr>
          <w:rFonts w:eastAsia="Times New Roman"/>
          <w:b/>
        </w:rPr>
        <w:t>Объем учебной дисциплины и виды учебной работы</w:t>
      </w:r>
    </w:p>
    <w:p w:rsidR="005D1AAB" w:rsidRPr="002E3E7C" w:rsidRDefault="005D1AAB" w:rsidP="005D1AAB">
      <w:pPr>
        <w:spacing w:line="0" w:lineRule="atLeast"/>
        <w:ind w:left="120"/>
        <w:rPr>
          <w:rFonts w:eastAsia="Times New Roman"/>
          <w:b/>
        </w:rPr>
      </w:pPr>
    </w:p>
    <w:tbl>
      <w:tblPr>
        <w:tblW w:w="5000" w:type="pct"/>
        <w:tblInd w:w="-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5D1AAB" w:rsidRPr="002E3E7C" w:rsidTr="005D1AAB">
        <w:tc>
          <w:tcPr>
            <w:tcW w:w="4073" w:type="pct"/>
            <w:vAlign w:val="center"/>
          </w:tcPr>
          <w:p w:rsidR="005D1AAB" w:rsidRPr="005D1AAB" w:rsidRDefault="005D1AAB" w:rsidP="005D1AAB">
            <w:pPr>
              <w:jc w:val="center"/>
              <w:rPr>
                <w:b/>
              </w:rPr>
            </w:pPr>
            <w:r w:rsidRPr="005D1AAB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D1AAB" w:rsidRPr="005D1AAB" w:rsidRDefault="005D1AAB" w:rsidP="005D1AAB">
            <w:pPr>
              <w:jc w:val="center"/>
              <w:rPr>
                <w:b/>
                <w:iCs/>
              </w:rPr>
            </w:pPr>
            <w:r w:rsidRPr="005D1AAB">
              <w:rPr>
                <w:b/>
                <w:iCs/>
              </w:rPr>
              <w:t>Объем в часах</w:t>
            </w: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pPr>
              <w:rPr>
                <w:b/>
              </w:rPr>
            </w:pPr>
            <w:r w:rsidRPr="002E3E7C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jc w:val="center"/>
              <w:rPr>
                <w:iCs/>
              </w:rPr>
            </w:pPr>
            <w:r>
              <w:rPr>
                <w:iCs/>
              </w:rPr>
              <w:t>96</w:t>
            </w: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r w:rsidRPr="002E3E7C">
              <w:t>в том числе: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rPr>
                <w:iCs/>
              </w:rPr>
            </w:pP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r>
              <w:t>лекции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r w:rsidRPr="002E3E7C">
              <w:t xml:space="preserve">практические занятия 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r w:rsidRPr="002E3E7C">
              <w:t>лабораторные занятия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jc w:val="center"/>
              <w:rPr>
                <w:iCs/>
              </w:rPr>
            </w:pPr>
            <w:r w:rsidRPr="002E3E7C">
              <w:rPr>
                <w:iCs/>
              </w:rPr>
              <w:t>2</w:t>
            </w: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pPr>
              <w:rPr>
                <w:i/>
              </w:rPr>
            </w:pPr>
            <w:r w:rsidRPr="002E3E7C">
              <w:rPr>
                <w:i/>
              </w:rPr>
              <w:t>самостоятельная работа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pPr>
              <w:rPr>
                <w:b/>
                <w:iCs/>
              </w:rPr>
            </w:pPr>
            <w:r w:rsidRPr="002E3E7C">
              <w:rPr>
                <w:b/>
                <w:iCs/>
              </w:rPr>
              <w:t>Консультации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jc w:val="center"/>
              <w:rPr>
                <w:iCs/>
              </w:rPr>
            </w:pPr>
            <w:r w:rsidRPr="002E3E7C">
              <w:rPr>
                <w:iCs/>
              </w:rPr>
              <w:t>2</w:t>
            </w:r>
          </w:p>
        </w:tc>
      </w:tr>
      <w:tr w:rsidR="005D1AAB" w:rsidRPr="002E3E7C" w:rsidTr="00F765A9">
        <w:tc>
          <w:tcPr>
            <w:tcW w:w="4073" w:type="pct"/>
          </w:tcPr>
          <w:p w:rsidR="005D1AAB" w:rsidRPr="002E3E7C" w:rsidRDefault="005D1AAB" w:rsidP="005D1AAB">
            <w:pPr>
              <w:rPr>
                <w:i/>
              </w:rPr>
            </w:pPr>
            <w:r w:rsidRPr="002E3E7C">
              <w:rPr>
                <w:b/>
                <w:iCs/>
              </w:rPr>
              <w:t>Промежуточная аттестация в форме экзамена</w:t>
            </w:r>
          </w:p>
        </w:tc>
        <w:tc>
          <w:tcPr>
            <w:tcW w:w="927" w:type="pct"/>
          </w:tcPr>
          <w:p w:rsidR="005D1AAB" w:rsidRPr="002E3E7C" w:rsidRDefault="005D1AAB" w:rsidP="005D1AAB">
            <w:pPr>
              <w:jc w:val="center"/>
              <w:rPr>
                <w:iCs/>
              </w:rPr>
            </w:pPr>
            <w:r w:rsidRPr="002E3E7C">
              <w:rPr>
                <w:iCs/>
              </w:rPr>
              <w:t>6</w:t>
            </w:r>
          </w:p>
        </w:tc>
      </w:tr>
    </w:tbl>
    <w:p w:rsidR="005D1AAB" w:rsidRDefault="005D1AAB" w:rsidP="005D1AAB">
      <w:pPr>
        <w:spacing w:line="360" w:lineRule="auto"/>
        <w:jc w:val="both"/>
      </w:pPr>
    </w:p>
    <w:p w:rsidR="005D1AAB" w:rsidRPr="0058059B" w:rsidRDefault="005D1AAB" w:rsidP="005D1AAB">
      <w:pPr>
        <w:tabs>
          <w:tab w:val="left" w:pos="220"/>
        </w:tabs>
        <w:jc w:val="both"/>
        <w:rPr>
          <w:rFonts w:eastAsia="Times New Roman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 xml:space="preserve">В результате освоения дисциплины обучающийся должен </w:t>
      </w:r>
      <w:r w:rsidRPr="0058059B">
        <w:rPr>
          <w:rFonts w:eastAsia="Times New Roman"/>
          <w:b/>
          <w:sz w:val="26"/>
          <w:szCs w:val="26"/>
        </w:rPr>
        <w:t>уметь</w:t>
      </w:r>
      <w:r w:rsidRPr="0058059B">
        <w:rPr>
          <w:rFonts w:eastAsia="Times New Roman"/>
          <w:sz w:val="26"/>
          <w:szCs w:val="26"/>
        </w:rPr>
        <w:t>:</w:t>
      </w:r>
    </w:p>
    <w:p w:rsidR="005D1AAB" w:rsidRPr="0058059B" w:rsidRDefault="005D1AAB" w:rsidP="005D1AAB">
      <w:pPr>
        <w:numPr>
          <w:ilvl w:val="0"/>
          <w:numId w:val="1"/>
        </w:numPr>
        <w:tabs>
          <w:tab w:val="left" w:pos="1000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>проектировать реляционную базу данных.</w:t>
      </w:r>
    </w:p>
    <w:p w:rsidR="005D1AAB" w:rsidRPr="0058059B" w:rsidRDefault="005D1AAB" w:rsidP="005D1AAB">
      <w:pPr>
        <w:numPr>
          <w:ilvl w:val="0"/>
          <w:numId w:val="1"/>
        </w:numPr>
        <w:tabs>
          <w:tab w:val="left" w:pos="1000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 xml:space="preserve">использовать язык запросов для программного извлечения сведений </w:t>
      </w:r>
      <w:proofErr w:type="gramStart"/>
      <w:r w:rsidRPr="0058059B">
        <w:rPr>
          <w:rFonts w:eastAsia="Times New Roman"/>
          <w:sz w:val="26"/>
          <w:szCs w:val="26"/>
        </w:rPr>
        <w:t>из баз</w:t>
      </w:r>
      <w:proofErr w:type="gramEnd"/>
      <w:r w:rsidRPr="0058059B">
        <w:rPr>
          <w:rFonts w:eastAsia="Symbol"/>
          <w:sz w:val="26"/>
          <w:szCs w:val="26"/>
        </w:rPr>
        <w:t xml:space="preserve"> </w:t>
      </w:r>
      <w:r w:rsidRPr="0058059B">
        <w:rPr>
          <w:rFonts w:eastAsia="Times New Roman"/>
          <w:sz w:val="26"/>
          <w:szCs w:val="26"/>
        </w:rPr>
        <w:t>данных.</w:t>
      </w:r>
    </w:p>
    <w:p w:rsidR="005D1AAB" w:rsidRPr="0058059B" w:rsidRDefault="005D1AAB" w:rsidP="005D1AAB">
      <w:pPr>
        <w:tabs>
          <w:tab w:val="left" w:pos="220"/>
        </w:tabs>
        <w:ind w:firstLine="709"/>
        <w:jc w:val="both"/>
        <w:rPr>
          <w:rFonts w:eastAsia="Times New Roman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 xml:space="preserve">В результате освоения дисциплины обучающийся должен </w:t>
      </w:r>
      <w:r w:rsidRPr="0058059B">
        <w:rPr>
          <w:rFonts w:eastAsia="Times New Roman"/>
          <w:b/>
          <w:sz w:val="26"/>
          <w:szCs w:val="26"/>
        </w:rPr>
        <w:t>знать</w:t>
      </w:r>
      <w:r w:rsidRPr="0058059B">
        <w:rPr>
          <w:rFonts w:eastAsia="Times New Roman"/>
          <w:sz w:val="26"/>
          <w:szCs w:val="26"/>
        </w:rPr>
        <w:t>:</w:t>
      </w:r>
    </w:p>
    <w:p w:rsidR="005D1AAB" w:rsidRPr="0058059B" w:rsidRDefault="005D1AAB" w:rsidP="005D1AAB">
      <w:pPr>
        <w:numPr>
          <w:ilvl w:val="0"/>
          <w:numId w:val="3"/>
        </w:numPr>
        <w:tabs>
          <w:tab w:val="left" w:pos="1000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 xml:space="preserve">основы теории </w:t>
      </w:r>
      <w:proofErr w:type="gramStart"/>
      <w:r w:rsidRPr="0058059B">
        <w:rPr>
          <w:rFonts w:eastAsia="Times New Roman"/>
          <w:sz w:val="26"/>
          <w:szCs w:val="26"/>
        </w:rPr>
        <w:t>баз</w:t>
      </w:r>
      <w:proofErr w:type="gramEnd"/>
      <w:r w:rsidRPr="0058059B">
        <w:rPr>
          <w:rFonts w:eastAsia="Times New Roman"/>
          <w:sz w:val="26"/>
          <w:szCs w:val="26"/>
        </w:rPr>
        <w:t xml:space="preserve"> данных;</w:t>
      </w:r>
    </w:p>
    <w:p w:rsidR="005D1AAB" w:rsidRPr="0058059B" w:rsidRDefault="005D1AAB" w:rsidP="005D1AAB">
      <w:pPr>
        <w:numPr>
          <w:ilvl w:val="0"/>
          <w:numId w:val="2"/>
        </w:numPr>
        <w:tabs>
          <w:tab w:val="left" w:pos="1000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>модели данных;</w:t>
      </w:r>
    </w:p>
    <w:p w:rsidR="005D1AAB" w:rsidRPr="0058059B" w:rsidRDefault="005D1AAB" w:rsidP="005D1AAB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>особенности реляционной модели и проектирование баз данных, изобразительные средства, используемые в ER- моделировании;</w:t>
      </w:r>
    </w:p>
    <w:p w:rsidR="005D1AAB" w:rsidRPr="0058059B" w:rsidRDefault="005D1AAB" w:rsidP="005D1AAB">
      <w:pPr>
        <w:numPr>
          <w:ilvl w:val="0"/>
          <w:numId w:val="2"/>
        </w:numPr>
        <w:tabs>
          <w:tab w:val="left" w:pos="1000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>основы реляционной алгебры;</w:t>
      </w:r>
    </w:p>
    <w:p w:rsidR="005D1AAB" w:rsidRPr="0058059B" w:rsidRDefault="005D1AAB" w:rsidP="005D1AAB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>принципы проектирования баз данных, обеспечение непротиворечивости и целостности данных;</w:t>
      </w:r>
    </w:p>
    <w:p w:rsidR="005D1AAB" w:rsidRPr="0058059B" w:rsidRDefault="005D1AAB" w:rsidP="005D1AAB">
      <w:pPr>
        <w:numPr>
          <w:ilvl w:val="0"/>
          <w:numId w:val="2"/>
        </w:numPr>
        <w:tabs>
          <w:tab w:val="left" w:pos="1000"/>
        </w:tabs>
        <w:ind w:left="0" w:firstLine="709"/>
        <w:jc w:val="both"/>
        <w:rPr>
          <w:rFonts w:eastAsia="Symbol"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 xml:space="preserve">средства проектирования структур </w:t>
      </w:r>
      <w:proofErr w:type="gramStart"/>
      <w:r w:rsidRPr="0058059B">
        <w:rPr>
          <w:rFonts w:eastAsia="Times New Roman"/>
          <w:sz w:val="26"/>
          <w:szCs w:val="26"/>
        </w:rPr>
        <w:t>баз</w:t>
      </w:r>
      <w:proofErr w:type="gramEnd"/>
      <w:r w:rsidRPr="0058059B">
        <w:rPr>
          <w:rFonts w:eastAsia="Times New Roman"/>
          <w:sz w:val="26"/>
          <w:szCs w:val="26"/>
        </w:rPr>
        <w:t xml:space="preserve"> данных;</w:t>
      </w:r>
    </w:p>
    <w:p w:rsidR="005D1AAB" w:rsidRPr="0058059B" w:rsidRDefault="005D1AAB" w:rsidP="005D1AAB">
      <w:pPr>
        <w:numPr>
          <w:ilvl w:val="0"/>
          <w:numId w:val="3"/>
        </w:numPr>
        <w:tabs>
          <w:tab w:val="left" w:pos="993"/>
        </w:tabs>
        <w:ind w:left="0" w:firstLine="709"/>
        <w:rPr>
          <w:rFonts w:eastAsia="Times New Roman"/>
          <w:b/>
          <w:sz w:val="26"/>
          <w:szCs w:val="26"/>
        </w:rPr>
      </w:pPr>
      <w:r w:rsidRPr="0058059B">
        <w:rPr>
          <w:rFonts w:eastAsia="Times New Roman"/>
          <w:sz w:val="26"/>
          <w:szCs w:val="26"/>
        </w:rPr>
        <w:t>язык запросов SQL</w:t>
      </w:r>
    </w:p>
    <w:tbl>
      <w:tblPr>
        <w:tblW w:w="974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948"/>
        <w:gridCol w:w="5670"/>
      </w:tblGrid>
      <w:tr w:rsidR="005D1AAB" w:rsidRPr="0058059B" w:rsidTr="00F765A9">
        <w:tc>
          <w:tcPr>
            <w:tcW w:w="1129" w:type="dxa"/>
            <w:vAlign w:val="center"/>
          </w:tcPr>
          <w:p w:rsidR="005D1AAB" w:rsidRPr="0058059B" w:rsidRDefault="005D1AAB" w:rsidP="00F765A9">
            <w:pPr>
              <w:pStyle w:val="2"/>
              <w:spacing w:before="0" w:after="0"/>
              <w:jc w:val="center"/>
              <w:rPr>
                <w:rStyle w:val="a3"/>
                <w:rFonts w:ascii="Times New Roman" w:hAnsi="Times New Roman"/>
                <w:b w:val="0"/>
                <w:sz w:val="24"/>
              </w:rPr>
            </w:pPr>
            <w:r w:rsidRPr="0058059B">
              <w:rPr>
                <w:rStyle w:val="a3"/>
                <w:rFonts w:ascii="Times New Roman" w:hAnsi="Times New Roman"/>
                <w:iCs w:val="0"/>
                <w:sz w:val="24"/>
              </w:rPr>
              <w:t>Код ПК, ОК</w:t>
            </w:r>
          </w:p>
        </w:tc>
        <w:tc>
          <w:tcPr>
            <w:tcW w:w="2948" w:type="dxa"/>
            <w:vAlign w:val="center"/>
          </w:tcPr>
          <w:p w:rsidR="005D1AAB" w:rsidRPr="0058059B" w:rsidRDefault="005D1AAB" w:rsidP="00F765A9">
            <w:pPr>
              <w:pStyle w:val="2"/>
              <w:spacing w:before="0" w:after="0"/>
              <w:jc w:val="center"/>
              <w:rPr>
                <w:rStyle w:val="a3"/>
                <w:rFonts w:ascii="Times New Roman" w:hAnsi="Times New Roman"/>
                <w:sz w:val="24"/>
              </w:rPr>
            </w:pPr>
            <w:r w:rsidRPr="0058059B">
              <w:rPr>
                <w:rStyle w:val="a3"/>
                <w:rFonts w:ascii="Times New Roman" w:hAnsi="Times New Roman"/>
                <w:iCs w:val="0"/>
                <w:sz w:val="24"/>
              </w:rPr>
              <w:t>Умения</w:t>
            </w:r>
          </w:p>
        </w:tc>
        <w:tc>
          <w:tcPr>
            <w:tcW w:w="5670" w:type="dxa"/>
            <w:vAlign w:val="center"/>
          </w:tcPr>
          <w:p w:rsidR="005D1AAB" w:rsidRPr="0058059B" w:rsidRDefault="005D1AAB" w:rsidP="00F765A9">
            <w:pPr>
              <w:pStyle w:val="2"/>
              <w:spacing w:before="0" w:after="0"/>
              <w:jc w:val="center"/>
              <w:rPr>
                <w:rStyle w:val="a3"/>
                <w:rFonts w:ascii="Times New Roman" w:hAnsi="Times New Roman"/>
                <w:iCs w:val="0"/>
                <w:sz w:val="24"/>
              </w:rPr>
            </w:pPr>
            <w:r w:rsidRPr="0058059B">
              <w:rPr>
                <w:rStyle w:val="a3"/>
                <w:rFonts w:ascii="Times New Roman" w:hAnsi="Times New Roman"/>
                <w:iCs w:val="0"/>
                <w:sz w:val="24"/>
              </w:rPr>
              <w:t>Знания</w:t>
            </w:r>
          </w:p>
        </w:tc>
      </w:tr>
      <w:tr w:rsidR="005D1AAB" w:rsidRPr="0058059B" w:rsidTr="00F765A9">
        <w:tc>
          <w:tcPr>
            <w:tcW w:w="1129" w:type="dxa"/>
          </w:tcPr>
          <w:p w:rsidR="005D1AAB" w:rsidRPr="0058059B" w:rsidRDefault="005D1AAB" w:rsidP="00F765A9">
            <w:pPr>
              <w:rPr>
                <w:sz w:val="24"/>
              </w:rPr>
            </w:pPr>
            <w:r w:rsidRPr="0058059B">
              <w:rPr>
                <w:sz w:val="24"/>
              </w:rPr>
              <w:t>ОК 1, ОК 2, ОК 4, ОК 5, ОК 9, ОК 10, ПК 11.1-11.6</w:t>
            </w:r>
          </w:p>
        </w:tc>
        <w:tc>
          <w:tcPr>
            <w:tcW w:w="2948" w:type="dxa"/>
          </w:tcPr>
          <w:p w:rsidR="005D1AAB" w:rsidRPr="0058059B" w:rsidRDefault="005D1AAB" w:rsidP="00F765A9">
            <w:pPr>
              <w:tabs>
                <w:tab w:val="left" w:pos="0"/>
              </w:tabs>
              <w:contextualSpacing/>
              <w:rPr>
                <w:sz w:val="24"/>
              </w:rPr>
            </w:pPr>
            <w:r w:rsidRPr="0058059B">
              <w:rPr>
                <w:sz w:val="24"/>
              </w:rPr>
              <w:t xml:space="preserve">проектировать реляционную базу данных; </w:t>
            </w:r>
          </w:p>
          <w:p w:rsidR="005D1AAB" w:rsidRPr="0058059B" w:rsidRDefault="005D1AAB" w:rsidP="00F765A9">
            <w:pPr>
              <w:tabs>
                <w:tab w:val="left" w:pos="0"/>
              </w:tabs>
              <w:contextualSpacing/>
              <w:rPr>
                <w:bCs/>
                <w:i/>
                <w:sz w:val="24"/>
              </w:rPr>
            </w:pPr>
            <w:r w:rsidRPr="0058059B">
              <w:rPr>
                <w:sz w:val="24"/>
              </w:rPr>
              <w:t>использовать язык запросов для програм</w:t>
            </w:r>
            <w:r w:rsidRPr="0058059B">
              <w:rPr>
                <w:sz w:val="24"/>
              </w:rPr>
              <w:t>м</w:t>
            </w:r>
            <w:r w:rsidRPr="0058059B">
              <w:rPr>
                <w:sz w:val="24"/>
              </w:rPr>
              <w:t xml:space="preserve">ного извлечения сведений </w:t>
            </w:r>
            <w:proofErr w:type="gramStart"/>
            <w:r w:rsidRPr="0058059B">
              <w:rPr>
                <w:sz w:val="24"/>
              </w:rPr>
              <w:t>из баз</w:t>
            </w:r>
            <w:proofErr w:type="gramEnd"/>
            <w:r w:rsidRPr="0058059B">
              <w:rPr>
                <w:sz w:val="24"/>
              </w:rPr>
              <w:t xml:space="preserve"> данных </w:t>
            </w:r>
          </w:p>
        </w:tc>
        <w:tc>
          <w:tcPr>
            <w:tcW w:w="5670" w:type="dxa"/>
            <w:vAlign w:val="center"/>
          </w:tcPr>
          <w:p w:rsidR="005D1AAB" w:rsidRPr="0058059B" w:rsidRDefault="005D1AAB" w:rsidP="00F765A9">
            <w:pPr>
              <w:tabs>
                <w:tab w:val="left" w:pos="0"/>
              </w:tabs>
              <w:contextualSpacing/>
              <w:rPr>
                <w:sz w:val="24"/>
              </w:rPr>
            </w:pPr>
            <w:r w:rsidRPr="0058059B">
              <w:rPr>
                <w:sz w:val="24"/>
              </w:rPr>
              <w:t xml:space="preserve">основы теории </w:t>
            </w:r>
            <w:proofErr w:type="gramStart"/>
            <w:r w:rsidRPr="0058059B">
              <w:rPr>
                <w:sz w:val="24"/>
              </w:rPr>
              <w:t>баз</w:t>
            </w:r>
            <w:proofErr w:type="gramEnd"/>
            <w:r w:rsidRPr="0058059B">
              <w:rPr>
                <w:sz w:val="24"/>
              </w:rPr>
              <w:t xml:space="preserve"> данных; модели данных; </w:t>
            </w:r>
          </w:p>
          <w:p w:rsidR="005D1AAB" w:rsidRPr="0058059B" w:rsidRDefault="005D1AAB" w:rsidP="00F765A9">
            <w:pPr>
              <w:tabs>
                <w:tab w:val="left" w:pos="0"/>
              </w:tabs>
              <w:contextualSpacing/>
              <w:rPr>
                <w:sz w:val="24"/>
              </w:rPr>
            </w:pPr>
            <w:r w:rsidRPr="0058059B">
              <w:rPr>
                <w:sz w:val="24"/>
              </w:rPr>
              <w:t xml:space="preserve">особенности реляционной модели и проектирование </w:t>
            </w:r>
            <w:proofErr w:type="gramStart"/>
            <w:r w:rsidRPr="0058059B">
              <w:rPr>
                <w:sz w:val="24"/>
              </w:rPr>
              <w:t>баз</w:t>
            </w:r>
            <w:proofErr w:type="gramEnd"/>
            <w:r w:rsidRPr="0058059B">
              <w:rPr>
                <w:sz w:val="24"/>
              </w:rPr>
              <w:t xml:space="preserve"> да</w:t>
            </w:r>
            <w:r w:rsidRPr="0058059B">
              <w:rPr>
                <w:sz w:val="24"/>
              </w:rPr>
              <w:t>н</w:t>
            </w:r>
            <w:r w:rsidRPr="0058059B">
              <w:rPr>
                <w:sz w:val="24"/>
              </w:rPr>
              <w:t>ных;</w:t>
            </w:r>
            <w:r>
              <w:rPr>
                <w:sz w:val="24"/>
              </w:rPr>
              <w:t xml:space="preserve"> </w:t>
            </w:r>
            <w:r w:rsidRPr="0058059B">
              <w:rPr>
                <w:sz w:val="24"/>
              </w:rPr>
              <w:t xml:space="preserve">изобразительные средства, используемые в ER- моделировании; основы реляционной алгебры; </w:t>
            </w:r>
          </w:p>
          <w:p w:rsidR="005D1AAB" w:rsidRPr="0058059B" w:rsidRDefault="005D1AAB" w:rsidP="00F765A9">
            <w:pPr>
              <w:tabs>
                <w:tab w:val="left" w:pos="0"/>
              </w:tabs>
              <w:contextualSpacing/>
              <w:rPr>
                <w:sz w:val="24"/>
              </w:rPr>
            </w:pPr>
            <w:r w:rsidRPr="0058059B">
              <w:rPr>
                <w:sz w:val="24"/>
              </w:rPr>
              <w:t xml:space="preserve">принципы проектирования </w:t>
            </w:r>
            <w:proofErr w:type="gramStart"/>
            <w:r w:rsidRPr="0058059B">
              <w:rPr>
                <w:sz w:val="24"/>
              </w:rPr>
              <w:t>баз</w:t>
            </w:r>
            <w:proofErr w:type="gramEnd"/>
            <w:r w:rsidRPr="0058059B">
              <w:rPr>
                <w:sz w:val="24"/>
              </w:rPr>
              <w:t xml:space="preserve"> данных;</w:t>
            </w:r>
          </w:p>
          <w:p w:rsidR="005D1AAB" w:rsidRPr="0058059B" w:rsidRDefault="005D1AAB" w:rsidP="00F765A9">
            <w:pPr>
              <w:tabs>
                <w:tab w:val="left" w:pos="0"/>
              </w:tabs>
              <w:contextualSpacing/>
              <w:rPr>
                <w:rStyle w:val="a3"/>
                <w:b/>
                <w:iCs/>
                <w:sz w:val="24"/>
              </w:rPr>
            </w:pPr>
            <w:r w:rsidRPr="0058059B">
              <w:rPr>
                <w:sz w:val="24"/>
              </w:rPr>
              <w:t xml:space="preserve">обеспечение непротиворечивости и целостности данных; средства проектирования структур </w:t>
            </w:r>
            <w:proofErr w:type="gramStart"/>
            <w:r w:rsidRPr="0058059B">
              <w:rPr>
                <w:sz w:val="24"/>
              </w:rPr>
              <w:t>баз</w:t>
            </w:r>
            <w:proofErr w:type="gramEnd"/>
            <w:r w:rsidRPr="0058059B">
              <w:rPr>
                <w:sz w:val="24"/>
              </w:rPr>
              <w:t xml:space="preserve"> данных; язык запросов SQL</w:t>
            </w:r>
          </w:p>
        </w:tc>
      </w:tr>
    </w:tbl>
    <w:p w:rsidR="005D1AAB" w:rsidRDefault="005D1AAB" w:rsidP="005D1AAB">
      <w:pPr>
        <w:spacing w:line="360" w:lineRule="auto"/>
        <w:jc w:val="both"/>
      </w:pPr>
    </w:p>
    <w:sectPr w:rsidR="005D1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51780"/>
    <w:multiLevelType w:val="hybridMultilevel"/>
    <w:tmpl w:val="69404F06"/>
    <w:lvl w:ilvl="0" w:tplc="19E004CA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B4585"/>
    <w:multiLevelType w:val="hybridMultilevel"/>
    <w:tmpl w:val="7BDA0134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C25BF"/>
    <w:multiLevelType w:val="hybridMultilevel"/>
    <w:tmpl w:val="A51A4000"/>
    <w:lvl w:ilvl="0" w:tplc="000654B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AB"/>
    <w:rsid w:val="005D1AAB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F680-5AE4-451A-BEE5-7C36268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1AAB"/>
    <w:rPr>
      <w:rFonts w:ascii="Cambria" w:eastAsia="Times New Roman" w:hAnsi="Cambria"/>
      <w:b/>
      <w:bCs/>
      <w:i/>
      <w:iCs/>
      <w:lang w:eastAsia="ru-RU"/>
    </w:rPr>
  </w:style>
  <w:style w:type="character" w:styleId="a3">
    <w:name w:val="Emphasis"/>
    <w:uiPriority w:val="20"/>
    <w:qFormat/>
    <w:rsid w:val="005D1AAB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2023-11-02T13:16:00Z</dcterms:created>
  <dcterms:modified xsi:type="dcterms:W3CDTF">2023-11-02T13:18:00Z</dcterms:modified>
</cp:coreProperties>
</file>