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854777" w:rsidP="00854777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854777" w:rsidRDefault="00854777" w:rsidP="00854777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ОП.08 Безопасность жизнедеятельности</w:t>
      </w:r>
    </w:p>
    <w:p w:rsidR="00854777" w:rsidRDefault="00854777" w:rsidP="00854777">
      <w:pPr>
        <w:ind w:firstLine="0"/>
        <w:jc w:val="both"/>
        <w:rPr>
          <w:sz w:val="22"/>
        </w:rPr>
      </w:pPr>
    </w:p>
    <w:p w:rsidR="00854777" w:rsidRPr="00336447" w:rsidRDefault="00854777" w:rsidP="00854777">
      <w:pPr>
        <w:spacing w:line="259" w:lineRule="auto"/>
        <w:ind w:firstLine="0"/>
        <w:rPr>
          <w:b/>
        </w:rPr>
      </w:pPr>
      <w:r w:rsidRPr="00854777">
        <w:rPr>
          <w:rFonts w:eastAsia="Calibri"/>
          <w:b/>
          <w:sz w:val="22"/>
        </w:rPr>
        <w:t>Распределение часов дисциплины по семестрам</w:t>
      </w:r>
      <w:r w:rsidRPr="00336447">
        <w:rPr>
          <w:rFonts w:eastAsia="Calibri"/>
          <w:b/>
        </w:rPr>
        <w:tab/>
        <w:t xml:space="preserve"> </w:t>
      </w:r>
      <w:r w:rsidRPr="00336447">
        <w:rPr>
          <w:rFonts w:eastAsia="Calibri"/>
          <w:b/>
        </w:rPr>
        <w:tab/>
        <w:t xml:space="preserve"> </w:t>
      </w:r>
      <w:r w:rsidRPr="00336447">
        <w:rPr>
          <w:rFonts w:eastAsia="Calibri"/>
          <w:b/>
        </w:rPr>
        <w:tab/>
        <w:t xml:space="preserve"> </w:t>
      </w:r>
      <w:r w:rsidRPr="00336447">
        <w:rPr>
          <w:rFonts w:eastAsia="Calibri"/>
          <w:b/>
        </w:rPr>
        <w:tab/>
        <w:t xml:space="preserve"> </w:t>
      </w:r>
      <w:r w:rsidRPr="00336447">
        <w:rPr>
          <w:rFonts w:eastAsia="Calibri"/>
          <w:b/>
        </w:rPr>
        <w:tab/>
        <w:t xml:space="preserve"> </w:t>
      </w:r>
      <w:r w:rsidRPr="00336447">
        <w:rPr>
          <w:rFonts w:eastAsia="Calibri"/>
          <w:b/>
        </w:rPr>
        <w:tab/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854777" w:rsidTr="002B4637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777" w:rsidRDefault="00854777" w:rsidP="002B4637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854777" w:rsidRDefault="00854777" w:rsidP="002B4637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777" w:rsidRDefault="00854777" w:rsidP="002B4637">
            <w:pPr>
              <w:spacing w:line="259" w:lineRule="auto"/>
              <w:ind w:left="86"/>
            </w:pPr>
            <w:r>
              <w:rPr>
                <w:b/>
                <w:sz w:val="19"/>
              </w:rPr>
              <w:t>4 (2.2)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777" w:rsidRDefault="00854777" w:rsidP="002B4637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54777" w:rsidTr="002B463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right="23"/>
              <w:jc w:val="center"/>
            </w:pPr>
            <w:r>
              <w:rPr>
                <w:sz w:val="19"/>
              </w:rPr>
              <w:t>120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after="160" w:line="259" w:lineRule="auto"/>
            </w:pPr>
          </w:p>
        </w:tc>
      </w:tr>
      <w:tr w:rsidR="00854777" w:rsidTr="002B463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854777" w:rsidTr="002B463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54777" w:rsidTr="002B4637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54777" w:rsidTr="002B463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66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r w:rsidRPr="00E103BE">
              <w:rPr>
                <w:sz w:val="19"/>
              </w:rPr>
              <w:t>66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r w:rsidRPr="00E103BE">
              <w:rPr>
                <w:sz w:val="19"/>
              </w:rPr>
              <w:t>66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r w:rsidRPr="00E103BE">
              <w:rPr>
                <w:sz w:val="19"/>
              </w:rPr>
              <w:t>66</w:t>
            </w:r>
          </w:p>
        </w:tc>
      </w:tr>
      <w:tr w:rsidR="00854777" w:rsidTr="002B463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66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r w:rsidRPr="00E103BE">
              <w:rPr>
                <w:sz w:val="19"/>
              </w:rPr>
              <w:t>66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r w:rsidRPr="00E103BE">
              <w:rPr>
                <w:sz w:val="19"/>
              </w:rPr>
              <w:t>66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r w:rsidRPr="00E103BE">
              <w:rPr>
                <w:sz w:val="19"/>
              </w:rPr>
              <w:t>66</w:t>
            </w:r>
          </w:p>
        </w:tc>
      </w:tr>
      <w:tr w:rsidR="00854777" w:rsidTr="002B463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854777" w:rsidTr="002B463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68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</w:pPr>
            <w:r>
              <w:rPr>
                <w:sz w:val="19"/>
              </w:rPr>
              <w:t>68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68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Default="00854777" w:rsidP="002B4637">
            <w:pPr>
              <w:spacing w:line="259" w:lineRule="auto"/>
              <w:ind w:left="2"/>
            </w:pPr>
            <w:r>
              <w:rPr>
                <w:sz w:val="19"/>
              </w:rPr>
              <w:t>68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854777" w:rsidRPr="00854777" w:rsidRDefault="002B4637" w:rsidP="00854777">
      <w:pPr>
        <w:spacing w:line="240" w:lineRule="auto"/>
        <w:ind w:firstLine="0"/>
        <w:jc w:val="both"/>
        <w:rPr>
          <w:sz w:val="22"/>
        </w:rPr>
      </w:pPr>
      <w:bookmarkStart w:id="0" w:name="_GoBack"/>
      <w:r>
        <w:rPr>
          <w:rFonts w:ascii="Calibri" w:eastAsia="Calibri" w:hAnsi="Calibri" w:cs="Calibri"/>
          <w:sz w:val="22"/>
        </w:rPr>
        <w:br w:type="textWrapping" w:clear="all"/>
      </w:r>
      <w:bookmarkEnd w:id="0"/>
      <w:r w:rsidR="00854777" w:rsidRPr="00854777">
        <w:rPr>
          <w:rFonts w:ascii="Calibri" w:eastAsia="Calibri" w:hAnsi="Calibri" w:cs="Calibri"/>
          <w:sz w:val="22"/>
        </w:rPr>
        <w:t xml:space="preserve"> </w:t>
      </w:r>
      <w:r w:rsidR="00854777" w:rsidRPr="00854777">
        <w:rPr>
          <w:rFonts w:ascii="Calibri" w:eastAsia="Calibri" w:hAnsi="Calibri" w:cs="Calibri"/>
          <w:sz w:val="22"/>
        </w:rPr>
        <w:tab/>
        <w:t xml:space="preserve"> </w:t>
      </w:r>
      <w:r w:rsidR="00854777" w:rsidRPr="00854777">
        <w:rPr>
          <w:rFonts w:ascii="Calibri" w:eastAsia="Calibri" w:hAnsi="Calibri" w:cs="Calibri"/>
          <w:sz w:val="22"/>
        </w:rPr>
        <w:tab/>
        <w:t xml:space="preserve"> </w:t>
      </w:r>
      <w:r w:rsidR="00854777" w:rsidRPr="00854777">
        <w:rPr>
          <w:rFonts w:ascii="Calibri" w:eastAsia="Calibri" w:hAnsi="Calibri" w:cs="Calibri"/>
          <w:sz w:val="22"/>
        </w:rPr>
        <w:tab/>
        <w:t xml:space="preserve"> </w:t>
      </w:r>
      <w:r w:rsidR="00854777" w:rsidRPr="00854777">
        <w:rPr>
          <w:rFonts w:ascii="Calibri" w:eastAsia="Calibri" w:hAnsi="Calibri" w:cs="Calibri"/>
          <w:sz w:val="22"/>
        </w:rPr>
        <w:tab/>
        <w:t xml:space="preserve"> </w:t>
      </w:r>
      <w:r w:rsidR="00854777" w:rsidRPr="00854777">
        <w:rPr>
          <w:rFonts w:ascii="Calibri" w:eastAsia="Calibri" w:hAnsi="Calibri" w:cs="Calibri"/>
          <w:sz w:val="22"/>
        </w:rPr>
        <w:tab/>
        <w:t xml:space="preserve"> </w:t>
      </w:r>
      <w:r w:rsidR="00854777" w:rsidRPr="00854777">
        <w:rPr>
          <w:rFonts w:ascii="Calibri" w:eastAsia="Calibri" w:hAnsi="Calibri" w:cs="Calibri"/>
          <w:sz w:val="22"/>
        </w:rPr>
        <w:tab/>
        <w:t xml:space="preserve"> </w:t>
      </w:r>
      <w:r w:rsidR="00854777" w:rsidRPr="00854777">
        <w:rPr>
          <w:rFonts w:ascii="Calibri" w:eastAsia="Calibri" w:hAnsi="Calibri" w:cs="Calibri"/>
          <w:sz w:val="22"/>
        </w:rPr>
        <w:tab/>
        <w:t xml:space="preserve"> </w:t>
      </w:r>
    </w:p>
    <w:p w:rsidR="00854777" w:rsidRPr="00854777" w:rsidRDefault="00854777" w:rsidP="00854777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854777">
        <w:rPr>
          <w:b/>
          <w:sz w:val="22"/>
        </w:rPr>
        <w:t>ОСНОВАНИЕ</w:t>
      </w:r>
      <w:r w:rsidRPr="00854777">
        <w:rPr>
          <w:rFonts w:ascii="Calibri" w:eastAsia="Calibri" w:hAnsi="Calibri" w:cs="Calibri"/>
          <w:sz w:val="22"/>
        </w:rPr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rFonts w:ascii="Calibri" w:eastAsia="Calibri" w:hAnsi="Calibri" w:cs="Calibri"/>
          <w:sz w:val="22"/>
        </w:rPr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  <w:r w:rsidRPr="00854777">
        <w:rPr>
          <w:rFonts w:ascii="Calibri" w:eastAsia="Calibri" w:hAnsi="Calibri" w:cs="Calibri"/>
          <w:sz w:val="22"/>
        </w:rPr>
        <w:tab/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sz w:val="22"/>
        </w:rP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sz w:val="22"/>
        </w:rPr>
        <w:t>Рабочая программа составлена по образовательной программе</w:t>
      </w:r>
      <w:r w:rsidRPr="00854777">
        <w:rPr>
          <w:rFonts w:ascii="Calibri" w:eastAsia="Calibri" w:hAnsi="Calibri" w:cs="Calibri"/>
          <w:sz w:val="22"/>
        </w:rPr>
        <w:t xml:space="preserve"> </w:t>
      </w:r>
      <w:r w:rsidRPr="00854777">
        <w:rPr>
          <w:sz w:val="22"/>
        </w:rPr>
        <w:t>направление 38.02.06</w:t>
      </w:r>
      <w:r w:rsidRPr="00854777">
        <w:rPr>
          <w:rFonts w:ascii="Calibri" w:eastAsia="Calibri" w:hAnsi="Calibri" w:cs="Calibri"/>
          <w:sz w:val="22"/>
        </w:rPr>
        <w:t xml:space="preserve"> </w:t>
      </w:r>
      <w:r w:rsidRPr="00854777">
        <w:rPr>
          <w:sz w:val="22"/>
        </w:rPr>
        <w:t>программа среднего профессионального образования</w:t>
      </w: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sz w:val="22"/>
        </w:rPr>
        <w:t>Учебный план утвержден учёным советом вуза от 30.08.2022 протокол № №1</w:t>
      </w: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sz w:val="22"/>
        </w:rPr>
        <w:t xml:space="preserve">Программу составил: </w:t>
      </w:r>
      <w:proofErr w:type="spellStart"/>
      <w:r w:rsidRPr="00854777">
        <w:rPr>
          <w:sz w:val="22"/>
        </w:rPr>
        <w:t>Шмагайло</w:t>
      </w:r>
      <w:proofErr w:type="spellEnd"/>
      <w:r w:rsidRPr="00854777">
        <w:rPr>
          <w:sz w:val="22"/>
        </w:rPr>
        <w:t xml:space="preserve"> Галина Петровна, преподаватель филиала «РГЭУ (РИНХ)»</w:t>
      </w: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sz w:val="22"/>
        </w:rPr>
        <w:t>Председатель ЦК: Курачинова Ирина Валерьевна</w:t>
      </w: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sz w:val="22"/>
        </w:rPr>
        <w:t>Рассмотрено на заседании ЦК от 31.08.2023 г. протокол № 1</w:t>
      </w:r>
      <w:r w:rsidRPr="00854777">
        <w:rPr>
          <w:rFonts w:ascii="Calibri" w:eastAsia="Calibri" w:hAnsi="Calibri" w:cs="Calibri"/>
          <w:sz w:val="22"/>
        </w:rPr>
        <w:t xml:space="preserve"> </w:t>
      </w:r>
    </w:p>
    <w:p w:rsidR="00854777" w:rsidRPr="00854777" w:rsidRDefault="00854777" w:rsidP="00854777">
      <w:pPr>
        <w:spacing w:line="240" w:lineRule="auto"/>
        <w:ind w:firstLine="0"/>
        <w:jc w:val="both"/>
        <w:rPr>
          <w:sz w:val="22"/>
        </w:rPr>
      </w:pPr>
      <w:r w:rsidRPr="00854777">
        <w:rPr>
          <w:rFonts w:ascii="Calibri" w:eastAsia="Calibri" w:hAnsi="Calibri" w:cs="Calibri"/>
          <w:sz w:val="22"/>
        </w:rPr>
        <w:t xml:space="preserve"> </w:t>
      </w:r>
      <w:r w:rsidRPr="00854777">
        <w:rPr>
          <w:rFonts w:ascii="Calibri" w:eastAsia="Calibri" w:hAnsi="Calibri" w:cs="Calibri"/>
          <w:sz w:val="22"/>
        </w:rPr>
        <w:tab/>
      </w:r>
      <w:r w:rsidRPr="00854777">
        <w:rPr>
          <w:rFonts w:ascii="Calibri" w:eastAsia="Calibri" w:hAnsi="Calibri" w:cs="Calibri"/>
          <w:sz w:val="2"/>
        </w:rPr>
        <w:t xml:space="preserve"> </w:t>
      </w:r>
    </w:p>
    <w:p w:rsidR="00854777" w:rsidRDefault="00854777" w:rsidP="00854777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802" w:type="dxa"/>
        <w:tblInd w:w="-294" w:type="dxa"/>
        <w:tblCellMar>
          <w:top w:w="12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854777" w:rsidRPr="00854777" w:rsidTr="00854777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54777" w:rsidRPr="00854777" w:rsidRDefault="00854777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854777">
              <w:rPr>
                <w:rFonts w:ascii="Times New Roman" w:hAnsi="Times New Roman" w:cs="Times New Roman"/>
                <w:b/>
                <w:sz w:val="19"/>
              </w:rPr>
              <w:t>1. ЦЕЛИ ОСВОЕНИЯ ДИСЦИПЛИНЫ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Цели и задачи дисциплины – требования к результатам освоения дисциплины: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1.3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В результате освоения дисциплины обучающийся должен уметь: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1.4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0E93F851" wp14:editId="5DA9F259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-24611</wp:posOffset>
                  </wp:positionV>
                  <wp:extent cx="185928" cy="132588"/>
                  <wp:effectExtent l="0" t="0" r="0" b="0"/>
                  <wp:wrapNone/>
                  <wp:docPr id="635" name="Picture 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1.5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0" wp14:anchorId="5BC31FA4" wp14:editId="67A1B23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-24477</wp:posOffset>
                  </wp:positionV>
                  <wp:extent cx="185928" cy="132588"/>
                  <wp:effectExtent l="0" t="0" r="0" b="0"/>
                  <wp:wrapNone/>
                  <wp:docPr id="660" name="Picture 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1.6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0" wp14:anchorId="413EC770" wp14:editId="2075FD4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-24364</wp:posOffset>
                  </wp:positionV>
                  <wp:extent cx="185928" cy="132588"/>
                  <wp:effectExtent l="0" t="0" r="0" b="0"/>
                  <wp:wrapNone/>
                  <wp:docPr id="687" name="Picture 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использовать средства индивидуальной и коллективной защиты от оружия массового поражения;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1.7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981CA8E" wp14:editId="334493E9">
                      <wp:extent cx="2686431" cy="140536"/>
                      <wp:effectExtent l="0" t="0" r="0" b="0"/>
                      <wp:docPr id="36047" name="Group 36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6431" cy="140536"/>
                                <a:chOff x="0" y="0"/>
                                <a:chExt cx="2686431" cy="1405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2" name="Picture 71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6431" cy="13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3" name="Rectangle 713"/>
                              <wps:cNvSpPr/>
                              <wps:spPr>
                                <a:xfrm>
                                  <a:off x="2627706" y="17907"/>
                                  <a:ext cx="36189" cy="1630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4777" w:rsidRDefault="00854777" w:rsidP="00854777">
                                    <w:pPr>
                                      <w:spacing w:after="160" w:line="259" w:lineRule="auto"/>
                                      <w:ind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1CA8E" id="Group 36047" o:spid="_x0000_s1026" style="width:211.55pt;height:11.05pt;mso-position-horizontal-relative:char;mso-position-vertical-relative:line" coordsize="26864,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12" o:spid="_x0000_s1027" type="#_x0000_t75" style="position:absolute;width:26864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orAHFAAAA3AAAAA8AAABkcnMvZG93bnJldi54bWxEj0FrwkAUhO8F/8PyhF6KbuKhlegqoi30&#10;VGlUvD6yzyS6+zZkNyb9991CweMwM98wy/VgjbhT62vHCtJpAoK4cLrmUsHx8DGZg/ABWaNxTAp+&#10;yMN6NXpaYqZdz990z0MpIoR9hgqqEJpMSl9UZNFPXUMcvYtrLYYo21LqFvsIt0bOkuRVWqw5LlTY&#10;0Lai4pZ3VkH3VSdnfdq86Nzs+937bX81c6nU83jYLEAEGsIj/N/+1Are0h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aKwBxQAAANwAAAAPAAAAAAAAAAAAAAAA&#10;AJ8CAABkcnMvZG93bnJldi54bWxQSwUGAAAAAAQABAD3AAAAkQMAAAAA&#10;">
                        <v:imagedata r:id="rId6" o:title=""/>
                      </v:shape>
                      <v:rect id="Rectangle 713" o:spid="_x0000_s1028" style="position:absolute;left:26277;top:179;width:36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        <v:textbox inset="0,0,0,0">
                          <w:txbxContent>
                            <w:p w:rsidR="00854777" w:rsidRDefault="00854777" w:rsidP="00854777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1.8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0" wp14:anchorId="68EB21D1" wp14:editId="1F7D366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-24444</wp:posOffset>
                  </wp:positionV>
                  <wp:extent cx="185928" cy="132588"/>
                  <wp:effectExtent l="0" t="0" r="0" b="0"/>
                  <wp:wrapNone/>
                  <wp:docPr id="733" name="Picture 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1.9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0" wp14:anchorId="219CE157" wp14:editId="1A7D8AD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-24606</wp:posOffset>
                  </wp:positionV>
                  <wp:extent cx="185928" cy="132588"/>
                  <wp:effectExtent l="0" t="0" r="0" b="0"/>
                  <wp:wrapNone/>
                  <wp:docPr id="761" name="Picture 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1.10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0" wp14:anchorId="5D452C55" wp14:editId="41C28FD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-24611</wp:posOffset>
                  </wp:positionV>
                  <wp:extent cx="185928" cy="132588"/>
                  <wp:effectExtent l="0" t="0" r="0" b="0"/>
                  <wp:wrapNone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владеть способами бесконфликтного общения и </w:t>
            </w:r>
            <w:proofErr w:type="spellStart"/>
            <w:r w:rsidRPr="00854777">
              <w:rPr>
                <w:rFonts w:ascii="Times New Roman" w:hAnsi="Times New Roman" w:cs="Times New Roman"/>
                <w:sz w:val="19"/>
              </w:rPr>
              <w:t>саморегуляции</w:t>
            </w:r>
            <w:proofErr w:type="spellEnd"/>
            <w:r w:rsidRPr="00854777">
              <w:rPr>
                <w:rFonts w:ascii="Times New Roman" w:hAnsi="Times New Roman" w:cs="Times New Roman"/>
                <w:sz w:val="19"/>
              </w:rPr>
              <w:t xml:space="preserve"> в повседневной деятельности и экстремальных условиях военной службы;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1.11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016336E" wp14:editId="4EBFDF7F">
                      <wp:extent cx="2369947" cy="140537"/>
                      <wp:effectExtent l="0" t="0" r="0" b="0"/>
                      <wp:docPr id="36342" name="Group 36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947" cy="140537"/>
                                <a:chOff x="0" y="0"/>
                                <a:chExt cx="2369947" cy="140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2" name="Picture 8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9947" cy="13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3" name="Rectangle 813"/>
                              <wps:cNvSpPr/>
                              <wps:spPr>
                                <a:xfrm>
                                  <a:off x="2310714" y="17907"/>
                                  <a:ext cx="36189" cy="1630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4777" w:rsidRDefault="00854777" w:rsidP="00854777">
                                    <w:pPr>
                                      <w:spacing w:after="160" w:line="259" w:lineRule="auto"/>
                                      <w:ind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6336E" id="Group 36342" o:spid="_x0000_s1029" style="width:186.6pt;height:11.05pt;mso-position-horizontal-relative:char;mso-position-vertical-relative:line" coordsize="23699,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">
                      <v:shape id="Picture 812" o:spid="_x0000_s1030" type="#_x0000_t75" style="position:absolute;width:23699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th5LGAAAA3AAAAA8AAABkcnMvZG93bnJldi54bWxEj0FrwkAUhO8F/8PyBC9FN9pWJLqKFFv0&#10;YkkUvD6zzyQ0+zZkt7r+e7dQ6HGYmW+YxSqYRlypc7VlBeNRAoK4sLrmUsHx8DGcgXAeWWNjmRTc&#10;ycFq2XtaYKrtjTO65r4UEcIuRQWV920qpSsqMuhGtiWO3sV2Bn2UXSl1h7cIN42cJMlUGqw5LlTY&#10;0ntFxXf+YxR8Za9b93J+zpJscwqf67Db5287pQb9sJ6D8BT8f/ivvdUKZuMJ/J6JR0Au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O2HksYAAADcAAAADwAAAAAAAAAAAAAA&#10;AACfAgAAZHJzL2Rvd25yZXYueG1sUEsFBgAAAAAEAAQA9wAAAJIDAAAAAA==&#10;">
                        <v:imagedata r:id="rId8" o:title=""/>
                      </v:shape>
                      <v:rect id="Rectangle 813" o:spid="_x0000_s1031" style="position:absolute;left:23107;top:179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      <v:textbox inset="0,0,0,0">
                          <w:txbxContent>
                            <w:p w:rsidR="00854777" w:rsidRDefault="00854777" w:rsidP="00854777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1.13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В результате освоения дисциплины обучающийся должен знать: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1.14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1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0" wp14:anchorId="31EDF17D" wp14:editId="105626E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-24456</wp:posOffset>
                  </wp:positionV>
                  <wp:extent cx="185928" cy="132588"/>
                  <wp:effectExtent l="0" t="0" r="0" b="0"/>
                  <wp:wrapNone/>
                  <wp:docPr id="853" name="Picture 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принципы обеспечения устойчивости объектов экономики, прогнозирования развития событий и оценки последствий </w:t>
            </w:r>
          </w:p>
          <w:p w:rsidR="00854777" w:rsidRPr="00854777" w:rsidRDefault="00854777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1.15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0" wp14:anchorId="541EFAE7" wp14:editId="438C565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-24447</wp:posOffset>
                  </wp:positionV>
                  <wp:extent cx="185928" cy="132588"/>
                  <wp:effectExtent l="0" t="0" r="0" b="0"/>
                  <wp:wrapNone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1.16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0" wp14:anchorId="79D9536B" wp14:editId="21622DD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-24375</wp:posOffset>
                  </wp:positionV>
                  <wp:extent cx="185928" cy="132588"/>
                  <wp:effectExtent l="0" t="0" r="0" b="0"/>
                  <wp:wrapNone/>
                  <wp:docPr id="912" name="Picture 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основы военной службы и обороны государства;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1.17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0" wp14:anchorId="4E84DE87" wp14:editId="5A59C9F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-24417</wp:posOffset>
                  </wp:positionV>
                  <wp:extent cx="185928" cy="132588"/>
                  <wp:effectExtent l="0" t="0" r="0" b="0"/>
                  <wp:wrapNone/>
                  <wp:docPr id="935" name="Picture 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задачи и основные мероприятия гражданской обороны;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1.18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0" wp14:anchorId="41A507C7" wp14:editId="7328465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-24444</wp:posOffset>
                  </wp:positionV>
                  <wp:extent cx="185928" cy="132588"/>
                  <wp:effectExtent l="0" t="0" r="0" b="0"/>
                  <wp:wrapNone/>
                  <wp:docPr id="959" name="Picture 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Picture 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способы защиты населения от оружия массового поражения;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1.19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1" locked="0" layoutInCell="1" allowOverlap="0" wp14:anchorId="6B1F6AC5" wp14:editId="2F4FE87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-24503</wp:posOffset>
                  </wp:positionV>
                  <wp:extent cx="185928" cy="132588"/>
                  <wp:effectExtent l="0" t="0" r="0" b="0"/>
                  <wp:wrapNone/>
                  <wp:docPr id="982" name="Picture 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Picture 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меры пожарной безопасности и правила безопасного поведения при пожарах;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1.20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1" locked="0" layoutInCell="1" allowOverlap="0" wp14:anchorId="27955860" wp14:editId="276C112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-24401</wp:posOffset>
                  </wp:positionV>
                  <wp:extent cx="185928" cy="132588"/>
                  <wp:effectExtent l="0" t="0" r="0" b="0"/>
                  <wp:wrapNone/>
                  <wp:docPr id="1005" name="Picture 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организацию и порядок призыва граждан на военную службу и поступления на неё в добровольном порядке;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1.21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firstLine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576" behindDoc="1" locked="0" layoutInCell="1" allowOverlap="0" wp14:anchorId="77D9BF94" wp14:editId="7797917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-24449</wp:posOffset>
                  </wp:positionV>
                  <wp:extent cx="185928" cy="132588"/>
                  <wp:effectExtent l="0" t="0" r="0" b="0"/>
                  <wp:wrapNone/>
                  <wp:docPr id="1031" name="Picture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1.22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0" wp14:anchorId="0CB56B03" wp14:editId="26D71CA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-24567</wp:posOffset>
                  </wp:positionV>
                  <wp:extent cx="185928" cy="132588"/>
                  <wp:effectExtent l="0" t="0" r="0" b="0"/>
                  <wp:wrapNone/>
                  <wp:docPr id="1063" name="Picture 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область применения получаемых профессиональных знаний при исполнении обязанностей военной службы;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1.23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1" locked="0" layoutInCell="1" allowOverlap="0" wp14:anchorId="2572B584" wp14:editId="3CAA5F0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-24440</wp:posOffset>
                  </wp:positionV>
                  <wp:extent cx="185928" cy="132588"/>
                  <wp:effectExtent l="0" t="0" r="0" b="0"/>
                  <wp:wrapNone/>
                  <wp:docPr id="1086" name="Picture 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Picture 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порядок и правила оказания первой помощи пострадавшим.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854777" w:rsidRPr="00854777" w:rsidRDefault="00854777" w:rsidP="00854777">
      <w:pPr>
        <w:spacing w:line="259" w:lineRule="auto"/>
        <w:ind w:firstLine="0"/>
        <w:jc w:val="both"/>
      </w:pPr>
      <w:r w:rsidRPr="00854777">
        <w:rPr>
          <w:rFonts w:eastAsia="Calibri"/>
        </w:rPr>
        <w:t xml:space="preserve"> </w:t>
      </w:r>
      <w:r w:rsidRPr="00854777">
        <w:rPr>
          <w:rFonts w:eastAsia="Calibri"/>
        </w:rPr>
        <w:tab/>
        <w:t xml:space="preserve"> </w:t>
      </w:r>
      <w:r w:rsidRPr="00854777">
        <w:rPr>
          <w:rFonts w:eastAsia="Calibri"/>
        </w:rPr>
        <w:tab/>
        <w:t xml:space="preserve"> </w:t>
      </w:r>
      <w:r w:rsidRPr="00854777">
        <w:rPr>
          <w:rFonts w:eastAsia="Calibri"/>
        </w:rPr>
        <w:tab/>
        <w:t xml:space="preserve"> </w:t>
      </w:r>
      <w:r w:rsidRPr="00854777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294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854777" w:rsidRPr="00854777" w:rsidTr="00854777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54777" w:rsidRPr="00854777" w:rsidRDefault="00854777" w:rsidP="001665EE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ОП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2.1.1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Дисциплина ориентирована на повышение гуманистической составляющей и базируется на знаниях, полученных при изучении социально-экономических, естественнонаучных и общеобразовательных дисциплин.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2.2.1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Основы безопасности жизнедеятельности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2.2.2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Начальная военная подготовка (НВП)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854777" w:rsidRPr="00854777" w:rsidRDefault="00854777" w:rsidP="00854777">
      <w:pPr>
        <w:spacing w:line="259" w:lineRule="auto"/>
        <w:ind w:firstLine="0"/>
        <w:jc w:val="both"/>
      </w:pPr>
      <w:r w:rsidRPr="00854777">
        <w:rPr>
          <w:rFonts w:eastAsia="Calibri"/>
        </w:rPr>
        <w:t xml:space="preserve"> </w:t>
      </w:r>
      <w:r w:rsidRPr="00854777">
        <w:rPr>
          <w:rFonts w:eastAsia="Calibri"/>
        </w:rPr>
        <w:tab/>
        <w:t xml:space="preserve"> </w:t>
      </w:r>
      <w:r w:rsidRPr="00854777">
        <w:rPr>
          <w:rFonts w:eastAsia="Calibri"/>
        </w:rPr>
        <w:tab/>
        <w:t xml:space="preserve"> </w:t>
      </w:r>
      <w:r w:rsidRPr="00854777">
        <w:rPr>
          <w:rFonts w:eastAsia="Calibri"/>
        </w:rPr>
        <w:tab/>
        <w:t xml:space="preserve"> </w:t>
      </w:r>
      <w:r w:rsidRPr="00854777">
        <w:rPr>
          <w:rFonts w:eastAsia="Calibri"/>
        </w:rPr>
        <w:tab/>
        <w:t xml:space="preserve">  </w:t>
      </w:r>
      <w:r w:rsidRPr="00854777">
        <w:rPr>
          <w:rFonts w:eastAsia="Calibri"/>
          <w:sz w:val="1"/>
        </w:rPr>
        <w:t xml:space="preserve"> </w:t>
      </w:r>
    </w:p>
    <w:tbl>
      <w:tblPr>
        <w:tblStyle w:val="TableGrid"/>
        <w:tblW w:w="10843" w:type="dxa"/>
        <w:tblInd w:w="-294" w:type="dxa"/>
        <w:tblCellMar>
          <w:top w:w="10" w:type="dxa"/>
          <w:left w:w="34" w:type="dxa"/>
        </w:tblCellMar>
        <w:tblLook w:val="04A0" w:firstRow="1" w:lastRow="0" w:firstColumn="1" w:lastColumn="0" w:noHBand="0" w:noVBand="1"/>
      </w:tblPr>
      <w:tblGrid>
        <w:gridCol w:w="10843"/>
      </w:tblGrid>
      <w:tr w:rsidR="00854777" w:rsidRPr="00854777" w:rsidTr="00854777">
        <w:trPr>
          <w:trHeight w:val="276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854777" w:rsidRPr="00854777" w:rsidRDefault="00854777" w:rsidP="001665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</w:p>
        </w:tc>
      </w:tr>
      <w:tr w:rsidR="00854777" w:rsidRPr="00854777" w:rsidTr="00854777">
        <w:trPr>
          <w:trHeight w:val="276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after="21"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1" locked="0" layoutInCell="1" allowOverlap="0" wp14:anchorId="6F0D1DE2" wp14:editId="65404EB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-29440</wp:posOffset>
                  </wp:positionV>
                  <wp:extent cx="185928" cy="132588"/>
                  <wp:effectExtent l="0" t="0" r="0" b="0"/>
                  <wp:wrapNone/>
                  <wp:docPr id="1386" name="Picture 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Picture 1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принципы обеспечения устойчивости объектов экономики, прогнозирования развития событий и оценки последствий </w:t>
            </w:r>
          </w:p>
          <w:p w:rsidR="00854777" w:rsidRPr="00854777" w:rsidRDefault="00854777" w:rsidP="001665EE">
            <w:pPr>
              <w:spacing w:after="10" w:line="268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1" locked="0" layoutInCell="1" allowOverlap="0" wp14:anchorId="6F191780" wp14:editId="30A772D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-29432</wp:posOffset>
                  </wp:positionV>
                  <wp:extent cx="185928" cy="132588"/>
                  <wp:effectExtent l="0" t="0" r="0" b="0"/>
                  <wp:wrapNone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основные виды потенциальных опасностей и их последствия в профессиональной деятельности и быту, принципы </w:t>
            </w:r>
          </w:p>
          <w:p w:rsidR="00854777" w:rsidRPr="00854777" w:rsidRDefault="00854777" w:rsidP="001665EE">
            <w:pPr>
              <w:spacing w:after="21"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снижения вероятности их реализации;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78" w:lineRule="auto"/>
              <w:ind w:left="146" w:right="5339"/>
              <w:rPr>
                <w:rFonts w:ascii="Times New Roman" w:hAnsi="Times New Roman" w:cs="Times New Roman"/>
                <w:sz w:val="19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1" locked="0" layoutInCell="1" allowOverlap="0" wp14:anchorId="22EDD7A9" wp14:editId="1977264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-29341</wp:posOffset>
                  </wp:positionV>
                  <wp:extent cx="185928" cy="132588"/>
                  <wp:effectExtent l="0" t="0" r="0" b="0"/>
                  <wp:wrapNone/>
                  <wp:docPr id="1412" name="Picture 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Picture 1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1" locked="0" layoutInCell="1" allowOverlap="0" wp14:anchorId="0B04D20F" wp14:editId="52FB2F8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109343</wp:posOffset>
                  </wp:positionV>
                  <wp:extent cx="185928" cy="132588"/>
                  <wp:effectExtent l="0" t="0" r="0" b="0"/>
                  <wp:wrapNone/>
                  <wp:docPr id="1419" name="Picture 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Picture 1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1" locked="0" layoutInCell="1" allowOverlap="0" wp14:anchorId="095A98EC" wp14:editId="73A9518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248027</wp:posOffset>
                  </wp:positionV>
                  <wp:extent cx="185928" cy="132588"/>
                  <wp:effectExtent l="0" t="0" r="0" b="0"/>
                  <wp:wrapNone/>
                  <wp:docPr id="1425" name="Picture 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Picture 14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основы военной службы и обороны государства;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78" w:lineRule="auto"/>
              <w:ind w:left="146" w:right="5339"/>
              <w:rPr>
                <w:rFonts w:ascii="Times New Roman" w:hAnsi="Times New Roman" w:cs="Times New Roman"/>
                <w:sz w:val="19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задачи и основные мероприятия гражданской обороны;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78" w:lineRule="auto"/>
              <w:ind w:left="146" w:right="5339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способы защиты населения от оружия массового поражения;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after="18"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0768" behindDoc="1" locked="0" layoutInCell="1" allowOverlap="0" wp14:anchorId="41A97FEF" wp14:editId="1E9DD03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-29479</wp:posOffset>
                  </wp:positionV>
                  <wp:extent cx="185928" cy="132588"/>
                  <wp:effectExtent l="0" t="0" r="0" b="0"/>
                  <wp:wrapNone/>
                  <wp:docPr id="1431" name="Picture 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Picture 1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меры пожарной безопасности и правила безопасного поведения при пожарах;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93" w:lineRule="auto"/>
              <w:ind w:left="146" w:right="236"/>
              <w:rPr>
                <w:rFonts w:ascii="Times New Roman" w:hAnsi="Times New Roman" w:cs="Times New Roman"/>
                <w:sz w:val="19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1792" behindDoc="1" locked="0" layoutInCell="1" allowOverlap="0" wp14:anchorId="27498009" wp14:editId="49C199A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-29377</wp:posOffset>
                  </wp:positionV>
                  <wp:extent cx="185928" cy="132588"/>
                  <wp:effectExtent l="0" t="0" r="0" b="0"/>
                  <wp:wrapNone/>
                  <wp:docPr id="1437" name="Picture 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Picture 1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2816" behindDoc="1" locked="0" layoutInCell="1" allowOverlap="0" wp14:anchorId="232FB6D1" wp14:editId="7885370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109306</wp:posOffset>
                  </wp:positionV>
                  <wp:extent cx="185928" cy="132588"/>
                  <wp:effectExtent l="0" t="0" r="0" b="0"/>
                  <wp:wrapNone/>
                  <wp:docPr id="1446" name="Picture 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Picture 14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организацию и порядок призыва граждан на военную службу и поступления на неё в добровольном порядке;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93" w:lineRule="auto"/>
              <w:ind w:left="146" w:right="23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854777" w:rsidRPr="00854777" w:rsidRDefault="00854777" w:rsidP="001665EE">
            <w:pPr>
              <w:spacing w:line="259" w:lineRule="auto"/>
              <w:ind w:left="146" w:right="427" w:hanging="146"/>
              <w:rPr>
                <w:rFonts w:ascii="Times New Roman" w:hAnsi="Times New Roman" w:cs="Times New Roman"/>
                <w:sz w:val="19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83840" behindDoc="1" locked="0" layoutInCell="1" allowOverlap="0" wp14:anchorId="299D1635" wp14:editId="0A69C31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109332</wp:posOffset>
                  </wp:positionV>
                  <wp:extent cx="185928" cy="132588"/>
                  <wp:effectExtent l="0" t="0" r="0" b="0"/>
                  <wp:wrapNone/>
                  <wp:docPr id="1461" name="Picture 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Picture 14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1" locked="0" layoutInCell="1" allowOverlap="0" wp14:anchorId="166E79BD" wp14:editId="2741117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248016</wp:posOffset>
                  </wp:positionV>
                  <wp:extent cx="185928" cy="132588"/>
                  <wp:effectExtent l="0" t="0" r="0" b="0"/>
                  <wp:wrapNone/>
                  <wp:docPr id="1467" name="Picture 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Picture 14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>воинских подразделений, в которых имеются военно-учетные специальности, родственные специальностям СПО;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ind w:left="146" w:right="427" w:hanging="146"/>
              <w:rPr>
                <w:rFonts w:ascii="Times New Roman" w:hAnsi="Times New Roman" w:cs="Times New Roman"/>
                <w:sz w:val="19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 xml:space="preserve">   область применения получаемых профессиональных знаний при исполнении обязанностей военной службы;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ind w:left="146" w:right="427" w:hanging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 xml:space="preserve">   порядок и правила оказания первой помощи пострадавшим.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lastRenderedPageBreak/>
              <w:t>3.2 Уметь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5888" behindDoc="1" locked="0" layoutInCell="1" allowOverlap="0" wp14:anchorId="0647D8DA" wp14:editId="0D56D5C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-29599</wp:posOffset>
                  </wp:positionV>
                  <wp:extent cx="185928" cy="132588"/>
                  <wp:effectExtent l="0" t="0" r="0" b="0"/>
                  <wp:wrapNone/>
                  <wp:docPr id="1492" name="Picture 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Picture 1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организовывать и проводить мероприятия по защите работающих и населения от негативных воздействий чрезвычайных </w:t>
            </w:r>
          </w:p>
          <w:p w:rsidR="00854777" w:rsidRPr="00854777" w:rsidRDefault="00854777" w:rsidP="001665EE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ситуаций;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6912" behindDoc="1" locked="0" layoutInCell="1" allowOverlap="0" wp14:anchorId="5753D7B5" wp14:editId="46871F3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-29588</wp:posOffset>
                  </wp:positionV>
                  <wp:extent cx="185928" cy="132588"/>
                  <wp:effectExtent l="0" t="0" r="0" b="0"/>
                  <wp:wrapNone/>
                  <wp:docPr id="1501" name="Picture 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Picture 1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предпринимать профилактические меры для снижения уровня опасностей различного вида и их последствий в </w:t>
            </w:r>
          </w:p>
          <w:p w:rsidR="00854777" w:rsidRPr="00854777" w:rsidRDefault="00854777" w:rsidP="001665EE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профессиональной деятельности и быту;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78" w:lineRule="auto"/>
              <w:ind w:left="146" w:right="1041"/>
              <w:rPr>
                <w:rFonts w:ascii="Times New Roman" w:hAnsi="Times New Roman" w:cs="Times New Roman"/>
                <w:sz w:val="19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7936" behindDoc="1" locked="0" layoutInCell="1" allowOverlap="0" wp14:anchorId="48C60A87" wp14:editId="708EACB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-29341</wp:posOffset>
                  </wp:positionV>
                  <wp:extent cx="185928" cy="132588"/>
                  <wp:effectExtent l="0" t="0" r="0" b="0"/>
                  <wp:wrapNone/>
                  <wp:docPr id="1509" name="Picture 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Picture 1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8960" behindDoc="1" locked="0" layoutInCell="1" allowOverlap="0" wp14:anchorId="2C83DF5D" wp14:editId="5A1CBD5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109342</wp:posOffset>
                  </wp:positionV>
                  <wp:extent cx="185928" cy="132588"/>
                  <wp:effectExtent l="0" t="0" r="0" b="0"/>
                  <wp:wrapNone/>
                  <wp:docPr id="1518" name="Picture 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 15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использовать средства индивидуальной и коллективной защиты от оружия массового поражения;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78" w:lineRule="auto"/>
              <w:ind w:left="146" w:right="1041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применять первичные средства пожаротушения;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9984" behindDoc="1" locked="0" layoutInCell="1" allowOverlap="0" wp14:anchorId="1B98822F" wp14:editId="44C6F4C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-29428</wp:posOffset>
                  </wp:positionV>
                  <wp:extent cx="185928" cy="132588"/>
                  <wp:effectExtent l="0" t="0" r="0" b="0"/>
                  <wp:wrapNone/>
                  <wp:docPr id="1524" name="Picture 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Picture 15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ориентироваться в перечне военно-учетных специальностей и самостоятельно определять среди них родственные </w:t>
            </w:r>
          </w:p>
          <w:p w:rsidR="00854777" w:rsidRPr="00854777" w:rsidRDefault="00854777" w:rsidP="001665EE">
            <w:pPr>
              <w:spacing w:after="21"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полученной специальности;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1008" behindDoc="1" locked="0" layoutInCell="1" allowOverlap="0" wp14:anchorId="1FAA515D" wp14:editId="64001E0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-29469</wp:posOffset>
                  </wp:positionV>
                  <wp:extent cx="185928" cy="132588"/>
                  <wp:effectExtent l="0" t="0" r="0" b="0"/>
                  <wp:wrapNone/>
                  <wp:docPr id="1534" name="Picture 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Picture 15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применять профессиональные знания в ходе исполнения обязанностей военной службы на воинских должностях в </w:t>
            </w:r>
          </w:p>
          <w:p w:rsidR="00854777" w:rsidRPr="00854777" w:rsidRDefault="00854777" w:rsidP="001665EE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соответствии с полученной специальностью;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ind w:right="147" w:firstLine="146"/>
              <w:rPr>
                <w:rFonts w:ascii="Times New Roman" w:hAnsi="Times New Roman" w:cs="Times New Roman"/>
                <w:noProof/>
              </w:rPr>
            </w:pPr>
            <w:r w:rsidRPr="008547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2032" behindDoc="1" locked="0" layoutInCell="1" allowOverlap="0" wp14:anchorId="738D9437" wp14:editId="197BE45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-29598</wp:posOffset>
                  </wp:positionV>
                  <wp:extent cx="185928" cy="132588"/>
                  <wp:effectExtent l="0" t="0" r="0" b="0"/>
                  <wp:wrapNone/>
                  <wp:docPr id="1544" name="Picture 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Picture 15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4777">
              <w:rPr>
                <w:rFonts w:ascii="Times New Roman" w:hAnsi="Times New Roman" w:cs="Times New Roman"/>
                <w:sz w:val="19"/>
              </w:rPr>
              <w:t xml:space="preserve"> владеть способами бесконфликтного общения и </w:t>
            </w:r>
            <w:proofErr w:type="spellStart"/>
            <w:r w:rsidRPr="00854777">
              <w:rPr>
                <w:rFonts w:ascii="Times New Roman" w:hAnsi="Times New Roman" w:cs="Times New Roman"/>
                <w:sz w:val="19"/>
              </w:rPr>
              <w:t>саморегуляции</w:t>
            </w:r>
            <w:proofErr w:type="spellEnd"/>
            <w:r w:rsidRPr="00854777">
              <w:rPr>
                <w:rFonts w:ascii="Times New Roman" w:hAnsi="Times New Roman" w:cs="Times New Roman"/>
                <w:sz w:val="19"/>
              </w:rPr>
              <w:t xml:space="preserve"> в повседневной деятельности и экстремальных условиях военной службы;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ind w:right="147" w:firstLine="146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оказывать первую помощь пострадавшим.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54777" w:rsidRPr="00854777" w:rsidTr="00854777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77" w:rsidRPr="00854777" w:rsidRDefault="00854777" w:rsidP="001665EE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владеть способами защиты населения от чрезвычайных ситуаций природного и техногенного характера;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- пользоваться средствами индивидуальной и коллективной защиты;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54777" w:rsidRPr="00854777" w:rsidRDefault="00854777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4777">
              <w:rPr>
                <w:rFonts w:ascii="Times New Roman" w:hAnsi="Times New Roman" w:cs="Times New Roman"/>
                <w:sz w:val="19"/>
              </w:rPr>
              <w:t>Использовать приобретенные знания и умения в практической деятельности и в повседневной жизни.</w:t>
            </w:r>
            <w:r w:rsidRPr="0085477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854777" w:rsidRPr="00854777" w:rsidRDefault="00854777" w:rsidP="00854777">
      <w:pPr>
        <w:ind w:firstLine="0"/>
        <w:jc w:val="both"/>
        <w:rPr>
          <w:sz w:val="22"/>
        </w:rPr>
      </w:pPr>
    </w:p>
    <w:sectPr w:rsidR="00854777" w:rsidRPr="00854777" w:rsidSect="008547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77"/>
    <w:rsid w:val="00132A51"/>
    <w:rsid w:val="002B4637"/>
    <w:rsid w:val="00854777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F61B6-C0A5-4B7C-BAFC-8AD8DF45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4777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2023-10-31T13:22:00Z</dcterms:created>
  <dcterms:modified xsi:type="dcterms:W3CDTF">2023-10-31T14:16:00Z</dcterms:modified>
</cp:coreProperties>
</file>